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sz w:val="32"/>
          <w:szCs w:val="32"/>
        </w:rPr>
      </w:pPr>
      <w:bookmarkStart w:id="0" w:name="_GoBack"/>
      <w:bookmarkEnd w:id="0"/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rFonts w:hint="default"/>
          <w:b/>
          <w:color w:val="000000"/>
          <w:sz w:val="28"/>
          <w:szCs w:val="28"/>
          <w:lang w:val="el-GR"/>
        </w:rPr>
        <w:t>4</w:t>
      </w:r>
      <w:r>
        <w:rPr>
          <w:b/>
          <w:color w:val="000000"/>
          <w:sz w:val="28"/>
          <w:szCs w:val="28"/>
        </w:rPr>
        <w:t>η  Εκδήλωση Ψηφιακής Παιδείας &amp; Συνεχιζόμενης Εκπαίδευσης για την ορθή χρήση τεχνολογιών από τα παιδιά &amp; τους εφήβους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"Το ταξίδι του Αριάδνη συνεχίζεται..."</w:t>
      </w:r>
    </w:p>
    <w:p>
      <w:pPr>
        <w:shd w:val="clear" w:color="auto" w:fill="F6F6F6"/>
        <w:tabs>
          <w:tab w:val="left" w:pos="72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b/>
          <w:color w:val="000000"/>
          <w:sz w:val="28"/>
          <w:szCs w:val="28"/>
          <w:u w:val="single"/>
          <w:lang w:val="el-GR"/>
        </w:rPr>
      </w:pPr>
      <w:r>
        <w:rPr>
          <w:b/>
          <w:color w:val="000000"/>
          <w:sz w:val="28"/>
          <w:szCs w:val="28"/>
          <w:u w:val="single"/>
        </w:rPr>
        <w:t xml:space="preserve">Αθήνα, </w:t>
      </w:r>
      <w:r>
        <w:rPr>
          <w:b/>
          <w:color w:val="000000"/>
          <w:sz w:val="28"/>
          <w:szCs w:val="28"/>
          <w:u w:val="single"/>
          <w:lang w:val="el-GR"/>
        </w:rPr>
        <w:t>Τρίτη</w:t>
      </w:r>
      <w:r>
        <w:rPr>
          <w:b/>
          <w:color w:val="000000"/>
          <w:sz w:val="28"/>
          <w:szCs w:val="28"/>
          <w:u w:val="single"/>
        </w:rPr>
        <w:t xml:space="preserve"> 1</w:t>
      </w:r>
      <w:r>
        <w:rPr>
          <w:rFonts w:hint="default"/>
          <w:b/>
          <w:color w:val="000000"/>
          <w:sz w:val="28"/>
          <w:szCs w:val="28"/>
          <w:u w:val="single"/>
          <w:lang w:val="el-GR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Φεβρουαρίου 202</w:t>
      </w:r>
      <w:r>
        <w:rPr>
          <w:rFonts w:hint="default"/>
          <w:b/>
          <w:color w:val="000000"/>
          <w:sz w:val="28"/>
          <w:szCs w:val="28"/>
          <w:u w:val="single"/>
          <w:lang w:val="el-GR"/>
        </w:rPr>
        <w:t>4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u w:val="single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Εθνικό και Καποδιστριακό Πανεπιστήμιο Αθηνών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Αίθουσα Τελετών -Πανεπιστημίου 30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u w:val="single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-Υπό την αιγίδα: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Υπουργείου Παιδείας</w:t>
      </w:r>
      <w:r>
        <w:rPr>
          <w:rFonts w:hint="default"/>
          <w:color w:val="000000"/>
          <w:lang w:val="el-GR"/>
        </w:rPr>
        <w:t xml:space="preserve">, </w:t>
      </w:r>
      <w:r>
        <w:rPr>
          <w:color w:val="000000"/>
        </w:rPr>
        <w:t>Θρησκευμάτων</w:t>
      </w:r>
      <w:r>
        <w:rPr>
          <w:rFonts w:hint="default"/>
          <w:color w:val="000000"/>
          <w:lang w:val="el-GR"/>
        </w:rPr>
        <w:t xml:space="preserve"> και Αθλητισμού</w:t>
      </w:r>
      <w:r>
        <w:rPr>
          <w:color w:val="000000"/>
        </w:rPr>
        <w:t xml:space="preserve"> 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(Υ.ΠΑΙ.Θ.</w:t>
      </w:r>
      <w:r>
        <w:rPr>
          <w:color w:val="000000"/>
          <w:lang w:val="el-GR"/>
        </w:rPr>
        <w:t>Α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)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rFonts w:hint="default"/>
          <w:lang w:val="el-GR"/>
        </w:rPr>
      </w:pPr>
      <w:r>
        <w:fldChar w:fldCharType="begin"/>
      </w:r>
      <w:r>
        <w:instrText xml:space="preserve"> HYPERLINK "http://www.minedu.gov.gr" </w:instrText>
      </w:r>
      <w:r>
        <w:fldChar w:fldCharType="separate"/>
      </w:r>
      <w:r>
        <w:rPr>
          <w:rStyle w:val="11"/>
        </w:rPr>
        <w:t>www.minedu.gov.gr</w:t>
      </w:r>
      <w:r>
        <w:rPr>
          <w:rStyle w:val="11"/>
        </w:rPr>
        <w:fldChar w:fldCharType="end"/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rFonts w:hint="default"/>
          <w:b w:val="0"/>
          <w:bCs w:val="0"/>
          <w:color w:val="auto"/>
          <w:sz w:val="28"/>
          <w:szCs w:val="28"/>
          <w:u w:val="none"/>
          <w:lang w:val="el-GR"/>
        </w:rPr>
      </w:pPr>
      <w:r>
        <w:rPr>
          <w:rStyle w:val="11"/>
          <w:rFonts w:hint="default"/>
          <w:b w:val="0"/>
          <w:bCs w:val="0"/>
          <w:color w:val="auto"/>
          <w:sz w:val="28"/>
          <w:szCs w:val="28"/>
          <w:u w:val="none"/>
          <w:lang w:val="en-US"/>
        </w:rPr>
        <w:t xml:space="preserve">UNESCO  </w:t>
      </w:r>
      <w:r>
        <w:rPr>
          <w:rStyle w:val="11"/>
          <w:rFonts w:hint="default"/>
          <w:b w:val="0"/>
          <w:bCs w:val="0"/>
          <w:color w:val="auto"/>
          <w:sz w:val="28"/>
          <w:szCs w:val="28"/>
          <w:u w:val="none"/>
          <w:lang w:val="el-GR"/>
        </w:rPr>
        <w:t>ΙΤΕ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none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-Με τη συνεργασία: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Ελληνικής Εταιρείας Εφηβικής Ιατρικής (Ε.Ε.Ε.Ι)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color w:val="000000"/>
        </w:rPr>
        <w:t xml:space="preserve"> </w:t>
      </w:r>
      <w:r>
        <w:fldChar w:fldCharType="begin"/>
      </w:r>
      <w:r>
        <w:instrText xml:space="preserve"> HYPERLINK "http://www.youth-med.gr" </w:instrText>
      </w:r>
      <w:r>
        <w:fldChar w:fldCharType="separate"/>
      </w:r>
      <w:r>
        <w:rPr>
          <w:rStyle w:val="11"/>
        </w:rPr>
        <w:t>www.</w:t>
      </w:r>
      <w:r>
        <w:rPr>
          <w:rStyle w:val="11"/>
          <w:lang w:val="en-US"/>
        </w:rPr>
        <w:t>youth</w:t>
      </w:r>
      <w:r>
        <w:rPr>
          <w:rStyle w:val="11"/>
        </w:rPr>
        <w:t>-</w:t>
      </w:r>
      <w:r>
        <w:rPr>
          <w:rStyle w:val="11"/>
          <w:lang w:val="en-US"/>
        </w:rPr>
        <w:t>med</w:t>
      </w:r>
      <w:r>
        <w:rPr>
          <w:rStyle w:val="11"/>
        </w:rPr>
        <w:t>.</w:t>
      </w:r>
      <w:r>
        <w:rPr>
          <w:rStyle w:val="11"/>
          <w:lang w:val="en-US"/>
        </w:rPr>
        <w:t>gr</w:t>
      </w:r>
      <w:r>
        <w:rPr>
          <w:rStyle w:val="11"/>
          <w:lang w:val="en-US"/>
        </w:rPr>
        <w:fldChar w:fldCharType="end"/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lang w:val="en-US"/>
        </w:rPr>
      </w:pPr>
      <w:r>
        <w:rPr>
          <w:color w:val="000000"/>
        </w:rPr>
        <w:t xml:space="preserve">Ευρωπαϊκού Προγράμματος </w:t>
      </w:r>
      <w:r>
        <w:rPr>
          <w:color w:val="000000"/>
          <w:lang w:val="en-US"/>
        </w:rPr>
        <w:t>SELMA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 xml:space="preserve">Επιστ. Οργανισμός «ΜΑΖΙ για την Εφηβική Υγεία»  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lang w:val="en-US"/>
        </w:rPr>
      </w:pPr>
      <w:r>
        <w:fldChar w:fldCharType="begin"/>
      </w:r>
      <w:r>
        <w:instrText xml:space="preserve"> HYPERLINK "http://www.youth-life.gr" </w:instrText>
      </w:r>
      <w:r>
        <w:fldChar w:fldCharType="separate"/>
      </w:r>
      <w:r>
        <w:rPr>
          <w:rStyle w:val="11"/>
          <w:lang w:val="en-US"/>
        </w:rPr>
        <w:t>www</w:t>
      </w:r>
      <w:r>
        <w:rPr>
          <w:rStyle w:val="11"/>
        </w:rPr>
        <w:t>.</w:t>
      </w:r>
      <w:r>
        <w:rPr>
          <w:rStyle w:val="11"/>
          <w:lang w:val="en-US"/>
        </w:rPr>
        <w:t>youth</w:t>
      </w:r>
      <w:r>
        <w:rPr>
          <w:rStyle w:val="11"/>
        </w:rPr>
        <w:t>-</w:t>
      </w:r>
      <w:r>
        <w:rPr>
          <w:rStyle w:val="11"/>
          <w:lang w:val="en-US"/>
        </w:rPr>
        <w:t>life</w:t>
      </w:r>
      <w:r>
        <w:rPr>
          <w:rStyle w:val="11"/>
        </w:rPr>
        <w:t>.</w:t>
      </w:r>
      <w:r>
        <w:rPr>
          <w:rStyle w:val="11"/>
          <w:lang w:val="en-US"/>
        </w:rPr>
        <w:t>gr</w:t>
      </w:r>
      <w:r>
        <w:rPr>
          <w:rStyle w:val="11"/>
          <w:lang w:val="en-US"/>
        </w:rPr>
        <w:fldChar w:fldCharType="end"/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lang w:val="en-US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rFonts w:hint="default"/>
          <w:color w:val="auto"/>
          <w:sz w:val="24"/>
          <w:szCs w:val="24"/>
          <w:u w:val="none"/>
          <w:lang w:val="el-GR"/>
        </w:rPr>
      </w:pPr>
      <w:r>
        <w:rPr>
          <w:rStyle w:val="11"/>
          <w:rFonts w:hint="default"/>
          <w:color w:val="auto"/>
          <w:sz w:val="24"/>
          <w:szCs w:val="24"/>
          <w:u w:val="none"/>
          <w:lang w:val="en-US"/>
        </w:rPr>
        <w:t>“</w:t>
      </w:r>
      <w:r>
        <w:rPr>
          <w:rStyle w:val="11"/>
          <w:rFonts w:hint="default"/>
          <w:color w:val="auto"/>
          <w:sz w:val="24"/>
          <w:szCs w:val="24"/>
          <w:u w:val="none"/>
          <w:lang w:val="el-GR"/>
        </w:rPr>
        <w:t>ΘΑΛΠΟΣ - Ψυχική Υγεία</w:t>
      </w:r>
      <w:r>
        <w:rPr>
          <w:rStyle w:val="11"/>
          <w:rFonts w:hint="default"/>
          <w:color w:val="auto"/>
          <w:sz w:val="24"/>
          <w:szCs w:val="24"/>
          <w:u w:val="none"/>
          <w:lang w:val="en-US"/>
        </w:rPr>
        <w:t>”</w:t>
      </w:r>
      <w:r>
        <w:rPr>
          <w:rStyle w:val="11"/>
          <w:rFonts w:hint="default"/>
          <w:color w:val="auto"/>
          <w:sz w:val="24"/>
          <w:szCs w:val="24"/>
          <w:u w:val="none"/>
          <w:lang w:val="el-GR"/>
        </w:rPr>
        <w:t xml:space="preserve"> 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rFonts w:hint="default"/>
          <w:color w:val="auto"/>
          <w:sz w:val="24"/>
          <w:szCs w:val="24"/>
          <w:u w:val="none"/>
          <w:lang w:val="el-GR"/>
        </w:rPr>
      </w:pPr>
      <w:r>
        <w:rPr>
          <w:rStyle w:val="11"/>
          <w:rFonts w:hint="default"/>
          <w:color w:val="auto"/>
          <w:sz w:val="24"/>
          <w:szCs w:val="24"/>
          <w:u w:val="none"/>
          <w:lang w:val="el-GR"/>
        </w:rPr>
        <w:t>Υπουργείο Υγείας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rFonts w:hint="default"/>
          <w:color w:val="auto"/>
          <w:sz w:val="24"/>
          <w:szCs w:val="24"/>
          <w:u w:val="none"/>
          <w:lang w:val="en-US"/>
        </w:rPr>
      </w:pPr>
      <w:r>
        <w:rPr>
          <w:rStyle w:val="11"/>
          <w:rFonts w:hint="default"/>
          <w:color w:val="auto"/>
          <w:sz w:val="24"/>
          <w:szCs w:val="24"/>
          <w:u w:val="none"/>
          <w:lang w:val="en-US"/>
        </w:rPr>
        <w:fldChar w:fldCharType="begin"/>
      </w:r>
      <w:r>
        <w:rPr>
          <w:rStyle w:val="11"/>
          <w:rFonts w:hint="default"/>
          <w:color w:val="auto"/>
          <w:sz w:val="24"/>
          <w:szCs w:val="24"/>
          <w:u w:val="none"/>
          <w:lang w:val="en-US"/>
        </w:rPr>
        <w:instrText xml:space="preserve"> HYPERLINK "http://www.thalpos.org.gr" </w:instrText>
      </w:r>
      <w:r>
        <w:rPr>
          <w:rStyle w:val="11"/>
          <w:rFonts w:hint="default"/>
          <w:color w:val="auto"/>
          <w:sz w:val="24"/>
          <w:szCs w:val="24"/>
          <w:u w:val="none"/>
          <w:lang w:val="en-US"/>
        </w:rPr>
        <w:fldChar w:fldCharType="separate"/>
      </w:r>
      <w:r>
        <w:rPr>
          <w:rStyle w:val="11"/>
          <w:rFonts w:hint="default"/>
          <w:sz w:val="24"/>
          <w:szCs w:val="24"/>
          <w:lang w:val="en-US"/>
        </w:rPr>
        <w:t>www.thalpos.org.gr</w:t>
      </w:r>
      <w:r>
        <w:rPr>
          <w:rStyle w:val="11"/>
          <w:rFonts w:hint="default"/>
          <w:color w:val="auto"/>
          <w:sz w:val="24"/>
          <w:szCs w:val="24"/>
          <w:u w:val="none"/>
          <w:lang w:val="en-US"/>
        </w:rPr>
        <w:fldChar w:fldCharType="end"/>
      </w:r>
      <w:r>
        <w:rPr>
          <w:rStyle w:val="11"/>
          <w:rFonts w:hint="default"/>
          <w:color w:val="auto"/>
          <w:sz w:val="24"/>
          <w:szCs w:val="24"/>
          <w:u w:val="none"/>
          <w:lang w:val="en-US"/>
        </w:rPr>
        <w:t xml:space="preserve"> 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</w:rPr>
        <w:t>Οργάνωση: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Πρόγραμμα Μεταπτυχιακών Σπουδών (ΠΜΣ)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«Στρατηγικές Αναπτυξιακής και Εφηβικής Υγείας»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lang w:val="el-GR"/>
        </w:rPr>
      </w:pPr>
      <w:r>
        <w:rPr>
          <w:lang w:val="el-GR"/>
        </w:rPr>
        <w:t>Ιατρική</w:t>
      </w:r>
      <w:r>
        <w:rPr>
          <w:rFonts w:hint="default"/>
          <w:lang w:val="el-GR"/>
        </w:rPr>
        <w:t xml:space="preserve"> Σχολή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lang w:val="el-GR"/>
        </w:rPr>
      </w:pPr>
      <w:r>
        <w:rPr>
          <w:rFonts w:hint="default"/>
          <w:lang w:val="el-GR"/>
        </w:rPr>
        <w:t xml:space="preserve"> Εθνικό και Καποδιστριακό Πανεπιστήμιο Αθηνών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fldChar w:fldCharType="begin"/>
      </w:r>
      <w:r>
        <w:instrText xml:space="preserve"> HYPERLINK "http://www.youth-msc.gr" </w:instrText>
      </w:r>
      <w:r>
        <w:fldChar w:fldCharType="separate"/>
      </w:r>
      <w:r>
        <w:rPr>
          <w:rStyle w:val="11"/>
          <w:lang w:val="en-US"/>
        </w:rPr>
        <w:t>www</w:t>
      </w:r>
      <w:r>
        <w:rPr>
          <w:rStyle w:val="11"/>
        </w:rPr>
        <w:t>.</w:t>
      </w:r>
      <w:r>
        <w:rPr>
          <w:rStyle w:val="11"/>
          <w:lang w:val="en-US"/>
        </w:rPr>
        <w:t>youth</w:t>
      </w:r>
      <w:r>
        <w:rPr>
          <w:rStyle w:val="11"/>
        </w:rPr>
        <w:t>-</w:t>
      </w:r>
      <w:r>
        <w:rPr>
          <w:rStyle w:val="11"/>
          <w:lang w:val="en-US"/>
        </w:rPr>
        <w:t>msc</w:t>
      </w:r>
      <w:r>
        <w:rPr>
          <w:rStyle w:val="11"/>
        </w:rPr>
        <w:t>.</w:t>
      </w:r>
      <w:r>
        <w:rPr>
          <w:rStyle w:val="11"/>
          <w:lang w:val="en-US"/>
        </w:rPr>
        <w:t>gr</w:t>
      </w:r>
      <w:r>
        <w:rPr>
          <w:rStyle w:val="11"/>
          <w:lang w:val="en-US"/>
        </w:rPr>
        <w:fldChar w:fldCharType="end"/>
      </w:r>
      <w:r>
        <w:t xml:space="preserve"> 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Μονάδα</w:t>
      </w:r>
      <w:r>
        <w:rPr>
          <w:rFonts w:hint="default"/>
          <w:color w:val="000000"/>
          <w:lang w:val="el-GR"/>
        </w:rPr>
        <w:t xml:space="preserve"> Εφηβικής Υγείας (Μ.Ε.Υ.)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Β΄ Παιδιατρική Κλινική Πανεπιστημίου Αθηνών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Νοσοκομείο Παίδων “Π. &amp; Α. Κυριακού”</w:t>
      </w:r>
    </w:p>
    <w:p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color w:val="000000"/>
          <w:lang w:val="en-US"/>
        </w:rPr>
      </w:pPr>
      <w:r>
        <w:rPr>
          <w:rFonts w:hint="default"/>
          <w:color w:val="000000"/>
          <w:lang w:val="en-US"/>
        </w:rPr>
        <w:fldChar w:fldCharType="begin"/>
      </w:r>
      <w:r>
        <w:rPr>
          <w:rFonts w:hint="default"/>
          <w:color w:val="000000"/>
          <w:lang w:val="en-US"/>
        </w:rPr>
        <w:instrText xml:space="preserve"> HYPERLINK "http://www.youth-health.gr" </w:instrText>
      </w:r>
      <w:r>
        <w:rPr>
          <w:rFonts w:hint="default"/>
          <w:color w:val="000000"/>
          <w:lang w:val="en-US"/>
        </w:rPr>
        <w:fldChar w:fldCharType="separate"/>
      </w:r>
      <w:r>
        <w:rPr>
          <w:rStyle w:val="11"/>
          <w:rFonts w:hint="default"/>
          <w:lang w:val="en-US"/>
        </w:rPr>
        <w:t>www.youth-health.gr</w:t>
      </w:r>
      <w:r>
        <w:rPr>
          <w:rFonts w:hint="default"/>
          <w:color w:val="000000"/>
          <w:lang w:val="en-US"/>
        </w:rPr>
        <w:fldChar w:fldCharType="end"/>
      </w:r>
      <w:r>
        <w:rPr>
          <w:rFonts w:hint="default"/>
          <w:color w:val="000000"/>
          <w:lang w:val="en-US"/>
        </w:rPr>
        <w:t xml:space="preserve"> </w:t>
      </w:r>
    </w:p>
    <w:p>
      <w:pPr>
        <w:ind w:right="-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>
      <w:pPr>
        <w:ind w:left="227" w:right="-397"/>
        <w:jc w:val="both"/>
        <w:rPr>
          <w:rFonts w:hint="default"/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l-GR"/>
        </w:rPr>
        <w:t>Τρίτη</w:t>
      </w:r>
      <w:r>
        <w:rPr>
          <w:b/>
          <w:sz w:val="28"/>
          <w:szCs w:val="28"/>
          <w:u w:val="single"/>
        </w:rPr>
        <w:t xml:space="preserve"> 1</w:t>
      </w:r>
      <w:r>
        <w:rPr>
          <w:rFonts w:hint="default"/>
          <w:b/>
          <w:sz w:val="28"/>
          <w:szCs w:val="28"/>
          <w:u w:val="single"/>
          <w:lang w:val="el-GR"/>
        </w:rPr>
        <w:t>3</w:t>
      </w:r>
      <w:r>
        <w:rPr>
          <w:b/>
          <w:sz w:val="28"/>
          <w:szCs w:val="28"/>
          <w:u w:val="single"/>
        </w:rPr>
        <w:t xml:space="preserve"> Φεβρουαρίου 202</w:t>
      </w:r>
      <w:r>
        <w:rPr>
          <w:rFonts w:hint="default"/>
          <w:b/>
          <w:sz w:val="28"/>
          <w:szCs w:val="28"/>
          <w:u w:val="single"/>
          <w:lang w:val="el-GR"/>
        </w:rPr>
        <w:t>4</w:t>
      </w:r>
    </w:p>
    <w:p>
      <w:pPr>
        <w:ind w:left="227" w:right="-397"/>
        <w:jc w:val="both"/>
        <w:rPr>
          <w:rFonts w:hint="default"/>
          <w:b/>
          <w:sz w:val="28"/>
          <w:szCs w:val="28"/>
          <w:u w:val="single"/>
          <w:lang w:val="el-GR"/>
        </w:rPr>
      </w:pPr>
    </w:p>
    <w:p>
      <w:pPr>
        <w:tabs>
          <w:tab w:val="left" w:pos="1134"/>
          <w:tab w:val="left" w:pos="1418"/>
        </w:tabs>
        <w:spacing w:after="120"/>
        <w:ind w:left="-567"/>
        <w:jc w:val="both"/>
        <w:rPr>
          <w:rFonts w:hint="default"/>
          <w:b/>
          <w:bCs/>
          <w:lang w:val="el-GR"/>
        </w:rPr>
      </w:pPr>
      <w:r>
        <w:rPr>
          <w:rFonts w:hint="default"/>
          <w:b/>
          <w:bCs/>
          <w:lang w:val="el-GR"/>
        </w:rPr>
        <w:t xml:space="preserve">  9.30-10.00          Εγγραφές</w:t>
      </w:r>
    </w:p>
    <w:p>
      <w:pPr>
        <w:tabs>
          <w:tab w:val="left" w:pos="1134"/>
          <w:tab w:val="left" w:pos="1418"/>
        </w:tabs>
        <w:spacing w:after="120"/>
        <w:ind w:left="-567"/>
        <w:jc w:val="both"/>
        <w:rPr>
          <w:b/>
          <w:i/>
        </w:rPr>
      </w:pPr>
      <w:r>
        <w:rPr>
          <w:rFonts w:hint="default"/>
          <w:b/>
          <w:bCs/>
          <w:lang w:val="el-GR"/>
        </w:rPr>
        <w:t>10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0</w:t>
      </w:r>
      <w:r>
        <w:rPr>
          <w:b/>
          <w:bCs/>
        </w:rPr>
        <w:t>0-1</w:t>
      </w:r>
      <w:r>
        <w:rPr>
          <w:rFonts w:hint="default"/>
          <w:b/>
          <w:bCs/>
          <w:lang w:val="el-GR"/>
        </w:rPr>
        <w:t>0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3</w:t>
      </w:r>
      <w:r>
        <w:rPr>
          <w:b/>
          <w:bCs/>
        </w:rPr>
        <w:t xml:space="preserve">0       </w:t>
      </w:r>
      <w:r>
        <w:rPr>
          <w:b/>
          <w:bCs/>
          <w:i/>
        </w:rPr>
        <w:t xml:space="preserve">  </w:t>
      </w:r>
      <w:r>
        <w:rPr>
          <w:b/>
          <w:i/>
        </w:rPr>
        <w:t>Χαιρετισμοί – Επίσημη Έναρξη</w:t>
      </w:r>
    </w:p>
    <w:p>
      <w:pPr>
        <w:tabs>
          <w:tab w:val="left" w:pos="1134"/>
          <w:tab w:val="left" w:pos="1418"/>
        </w:tabs>
        <w:jc w:val="both"/>
        <w:rPr>
          <w:rFonts w:hint="default"/>
          <w:b/>
          <w:i/>
          <w:lang w:val="el-GR"/>
        </w:rPr>
      </w:pPr>
      <w:r>
        <w:rPr>
          <w:b/>
          <w:i/>
        </w:rPr>
        <w:t xml:space="preserve">                    </w:t>
      </w:r>
      <w:r>
        <w:rPr>
          <w:b/>
          <w:i/>
          <w:lang w:val="el-GR"/>
        </w:rPr>
        <w:t>Κυριάκος</w:t>
      </w:r>
      <w:r>
        <w:rPr>
          <w:rFonts w:hint="default"/>
          <w:b/>
          <w:i/>
          <w:lang w:val="el-GR"/>
        </w:rPr>
        <w:t xml:space="preserve"> Πιερακάκης </w:t>
      </w:r>
    </w:p>
    <w:p>
      <w:pPr>
        <w:tabs>
          <w:tab w:val="left" w:pos="1134"/>
          <w:tab w:val="left" w:pos="1418"/>
        </w:tabs>
        <w:jc w:val="both"/>
        <w:rPr>
          <w:rFonts w:hint="default"/>
          <w:bCs/>
          <w:iCs/>
          <w:lang w:val="el-GR"/>
        </w:rPr>
      </w:pPr>
      <w:r>
        <w:rPr>
          <w:b/>
          <w:i/>
        </w:rPr>
        <w:t xml:space="preserve">                    </w:t>
      </w:r>
      <w:r>
        <w:rPr>
          <w:bCs/>
          <w:iCs/>
        </w:rPr>
        <w:t>Υπουργός Παιδείας</w:t>
      </w:r>
      <w:r>
        <w:rPr>
          <w:rFonts w:hint="default"/>
          <w:bCs/>
          <w:iCs/>
          <w:lang w:val="el-GR"/>
        </w:rPr>
        <w:t xml:space="preserve">, </w:t>
      </w:r>
      <w:r>
        <w:rPr>
          <w:bCs/>
          <w:iCs/>
        </w:rPr>
        <w:t>Θρησκευμάτω</w:t>
      </w:r>
      <w:r>
        <w:rPr>
          <w:bCs/>
          <w:iCs/>
          <w:lang w:val="el-GR"/>
        </w:rPr>
        <w:t>ν</w:t>
      </w:r>
      <w:r>
        <w:rPr>
          <w:rFonts w:hint="default"/>
          <w:bCs/>
          <w:iCs/>
          <w:lang w:val="el-GR"/>
        </w:rPr>
        <w:t xml:space="preserve"> και Αθλητισμού</w:t>
      </w:r>
    </w:p>
    <w:p>
      <w:pPr>
        <w:tabs>
          <w:tab w:val="left" w:pos="1134"/>
          <w:tab w:val="left" w:pos="1418"/>
        </w:tabs>
        <w:jc w:val="both"/>
        <w:rPr>
          <w:rFonts w:hint="default"/>
          <w:b/>
          <w:bCs w:val="0"/>
          <w:i/>
          <w:iCs w:val="0"/>
          <w:lang w:val="el-GR"/>
        </w:rPr>
      </w:pPr>
      <w:r>
        <w:rPr>
          <w:rFonts w:hint="default"/>
          <w:bCs/>
          <w:iCs/>
          <w:lang w:val="el-GR"/>
        </w:rPr>
        <w:t xml:space="preserve">                   </w:t>
      </w:r>
      <w:r>
        <w:rPr>
          <w:rFonts w:hint="default"/>
          <w:b/>
          <w:bCs w:val="0"/>
          <w:i/>
          <w:iCs w:val="0"/>
          <w:lang w:val="el-GR"/>
        </w:rPr>
        <w:t xml:space="preserve"> Δημήτριος Βαρτζόπουλος</w:t>
      </w:r>
    </w:p>
    <w:p>
      <w:pPr>
        <w:tabs>
          <w:tab w:val="left" w:pos="1134"/>
          <w:tab w:val="left" w:pos="1418"/>
        </w:tabs>
        <w:jc w:val="both"/>
        <w:rPr>
          <w:rFonts w:hint="default"/>
          <w:bCs/>
          <w:iCs/>
          <w:lang w:val="el-GR"/>
        </w:rPr>
      </w:pPr>
      <w:r>
        <w:rPr>
          <w:rFonts w:hint="default"/>
          <w:bCs/>
          <w:iCs/>
          <w:lang w:val="el-GR"/>
        </w:rPr>
        <w:t xml:space="preserve">                    Υφυπουργός Υγείας - Διεύθυνση Ψυχικής Υγείας</w:t>
      </w:r>
    </w:p>
    <w:p>
      <w:pPr>
        <w:tabs>
          <w:tab w:val="left" w:pos="1134"/>
          <w:tab w:val="left" w:pos="1418"/>
        </w:tabs>
        <w:jc w:val="both"/>
        <w:rPr>
          <w:rFonts w:hint="default"/>
          <w:b/>
          <w:bCs w:val="0"/>
          <w:i/>
          <w:iCs/>
          <w:lang w:val="el-GR"/>
        </w:rPr>
      </w:pPr>
      <w:r>
        <w:rPr>
          <w:bCs/>
        </w:rPr>
        <w:t xml:space="preserve">                    </w:t>
      </w:r>
      <w:r>
        <w:rPr>
          <w:rFonts w:hint="default"/>
          <w:bCs/>
          <w:lang w:val="el-GR"/>
        </w:rPr>
        <w:t xml:space="preserve"> </w:t>
      </w:r>
      <w:r>
        <w:rPr>
          <w:b/>
          <w:bCs w:val="0"/>
          <w:i/>
          <w:iCs/>
          <w:lang w:val="el-GR"/>
        </w:rPr>
        <w:t>Γεράσιμος</w:t>
      </w:r>
      <w:r>
        <w:rPr>
          <w:rFonts w:hint="default"/>
          <w:b/>
          <w:bCs w:val="0"/>
          <w:i/>
          <w:iCs/>
          <w:lang w:val="el-GR"/>
        </w:rPr>
        <w:t xml:space="preserve"> Σιάσος</w:t>
      </w:r>
    </w:p>
    <w:p>
      <w:pPr>
        <w:pStyle w:val="6"/>
        <w:tabs>
          <w:tab w:val="left" w:pos="709"/>
        </w:tabs>
        <w:rPr>
          <w:rFonts w:hint="default"/>
          <w:lang w:val="el-GR"/>
        </w:rPr>
      </w:pPr>
      <w:r>
        <w:rPr>
          <w:bCs/>
        </w:rPr>
        <w:t xml:space="preserve">                    </w:t>
      </w:r>
      <w:r>
        <w:rPr>
          <w:rFonts w:hint="default"/>
          <w:bCs/>
          <w:lang w:val="el-GR"/>
        </w:rPr>
        <w:t xml:space="preserve"> </w:t>
      </w:r>
      <w:r>
        <w:rPr>
          <w:bCs/>
        </w:rPr>
        <w:t xml:space="preserve">Καθηγητής </w:t>
      </w:r>
      <w:r>
        <w:rPr>
          <w:rFonts w:hint="default"/>
          <w:bCs/>
          <w:lang w:val="el-GR"/>
        </w:rPr>
        <w:t xml:space="preserve"> Καρδιολογίας</w:t>
      </w:r>
      <w:r>
        <w:rPr>
          <w:bCs/>
        </w:rPr>
        <w:t>- Πρύτανης</w:t>
      </w:r>
      <w:r>
        <w:t xml:space="preserve"> Ε</w:t>
      </w:r>
      <w:r>
        <w:rPr>
          <w:rFonts w:hint="default"/>
          <w:lang w:val="el-GR"/>
        </w:rPr>
        <w:t>.</w:t>
      </w:r>
      <w:r>
        <w:t>Κ</w:t>
      </w:r>
      <w:r>
        <w:rPr>
          <w:rFonts w:hint="default"/>
          <w:lang w:val="el-GR"/>
        </w:rPr>
        <w:t>.</w:t>
      </w:r>
      <w:r>
        <w:t>Π</w:t>
      </w:r>
      <w:r>
        <w:rPr>
          <w:rFonts w:hint="default"/>
          <w:lang w:val="el-GR"/>
        </w:rPr>
        <w:t>.</w:t>
      </w:r>
      <w:r>
        <w:t>Α</w:t>
      </w:r>
      <w:r>
        <w:rPr>
          <w:rFonts w:hint="default"/>
          <w:lang w:val="el-GR"/>
        </w:rPr>
        <w:t>.</w:t>
      </w:r>
    </w:p>
    <w:p>
      <w:pPr>
        <w:pStyle w:val="6"/>
        <w:tabs>
          <w:tab w:val="left" w:pos="709"/>
        </w:tabs>
        <w:rPr>
          <w:rFonts w:hint="default"/>
          <w:b/>
          <w:bCs/>
          <w:i/>
          <w:iCs/>
          <w:lang w:val="el-GR"/>
        </w:rPr>
      </w:pPr>
      <w:r>
        <w:rPr>
          <w:rFonts w:hint="default"/>
          <w:lang w:val="el-GR"/>
        </w:rPr>
        <w:t xml:space="preserve">                     </w:t>
      </w:r>
      <w:r>
        <w:rPr>
          <w:rFonts w:hint="default"/>
          <w:b/>
          <w:bCs/>
          <w:i/>
          <w:iCs/>
          <w:lang w:val="el-GR"/>
        </w:rPr>
        <w:t>Νικόλαος Αρκαδόπουλος</w:t>
      </w:r>
    </w:p>
    <w:p>
      <w:pPr>
        <w:pStyle w:val="6"/>
        <w:tabs>
          <w:tab w:val="left" w:pos="709"/>
        </w:tabs>
      </w:pPr>
      <w:r>
        <w:rPr>
          <w:rFonts w:hint="default"/>
          <w:lang w:val="el-GR"/>
        </w:rPr>
        <w:t xml:space="preserve">                     Καθηγητής Χειρουργικής</w:t>
      </w:r>
      <w:r>
        <w:t xml:space="preserve"> </w:t>
      </w:r>
      <w:r>
        <w:rPr>
          <w:rFonts w:hint="default"/>
          <w:lang w:val="el-GR"/>
        </w:rPr>
        <w:t>- Πρόεδρος Ιατρικής Σχολής Ε.Κ.Π.Α.</w:t>
      </w:r>
      <w:r>
        <w:t xml:space="preserve"> </w:t>
      </w:r>
    </w:p>
    <w:p>
      <w:pPr>
        <w:pStyle w:val="6"/>
        <w:tabs>
          <w:tab w:val="left" w:pos="709"/>
        </w:tabs>
        <w:rPr>
          <w:rFonts w:hint="default"/>
          <w:b/>
          <w:bCs/>
          <w:i/>
          <w:iCs/>
          <w:lang w:val="el-GR"/>
        </w:rPr>
      </w:pPr>
      <w:r>
        <w:rPr>
          <w:rFonts w:hint="default"/>
          <w:lang w:val="el-GR"/>
        </w:rPr>
        <w:t xml:space="preserve">                    </w:t>
      </w:r>
      <w:r>
        <w:rPr>
          <w:rFonts w:hint="default"/>
          <w:b/>
          <w:bCs/>
          <w:i/>
          <w:iCs/>
          <w:lang w:val="el-GR"/>
        </w:rPr>
        <w:t xml:space="preserve"> Εμμανουήλ Παπασάββας</w:t>
      </w:r>
    </w:p>
    <w:p>
      <w:pPr>
        <w:pStyle w:val="6"/>
        <w:tabs>
          <w:tab w:val="left" w:pos="709"/>
        </w:tabs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Κοινός Διοικητής Π.Γ.Ν.Α. “Η Αγία Σοφία” και “Π. &amp; Α. Κυριακού”</w:t>
      </w:r>
    </w:p>
    <w:p>
      <w:pPr>
        <w:pStyle w:val="6"/>
        <w:tabs>
          <w:tab w:val="left" w:pos="709"/>
        </w:tabs>
      </w:pPr>
      <w:r>
        <w:t xml:space="preserve">   </w:t>
      </w:r>
    </w:p>
    <w:p>
      <w:pPr>
        <w:pStyle w:val="6"/>
        <w:tabs>
          <w:tab w:val="left" w:pos="709"/>
        </w:tabs>
        <w:ind w:firstLine="1200" w:firstLineChars="500"/>
        <w:rPr>
          <w:rFonts w:hint="default"/>
          <w:b/>
          <w:bCs/>
          <w:i/>
          <w:iCs/>
          <w:lang w:val="el-GR"/>
        </w:rPr>
      </w:pPr>
      <w:r>
        <w:rPr>
          <w:lang w:val="el-GR"/>
        </w:rPr>
        <w:t>Συντονίζει</w:t>
      </w:r>
      <w:r>
        <w:rPr>
          <w:rFonts w:hint="default"/>
          <w:lang w:val="el-GR"/>
        </w:rPr>
        <w:t xml:space="preserve"> η δημοσιογράφος </w:t>
      </w:r>
      <w:r>
        <w:rPr>
          <w:rFonts w:hint="default"/>
          <w:b/>
          <w:bCs/>
          <w:i/>
          <w:iCs/>
          <w:lang w:val="el-GR"/>
        </w:rPr>
        <w:t>Φραντζέσκα Σαββοργινάκη</w:t>
      </w:r>
    </w:p>
    <w:p>
      <w:pPr>
        <w:pStyle w:val="6"/>
        <w:tabs>
          <w:tab w:val="left" w:pos="709"/>
        </w:tabs>
        <w:rPr>
          <w:rFonts w:hint="default"/>
          <w:b/>
          <w:bCs/>
          <w:lang w:val="el-GR"/>
        </w:rPr>
      </w:pPr>
      <w:r>
        <w:t xml:space="preserve">    </w:t>
      </w:r>
    </w:p>
    <w:p>
      <w:pPr>
        <w:tabs>
          <w:tab w:val="left" w:pos="1134"/>
          <w:tab w:val="left" w:pos="1418"/>
        </w:tabs>
        <w:spacing w:after="120"/>
        <w:ind w:left="-567"/>
        <w:jc w:val="both"/>
        <w:rPr>
          <w:rFonts w:hint="default"/>
          <w:b/>
          <w:i w:val="0"/>
          <w:iCs/>
          <w:color w:val="333333"/>
          <w:lang w:val="el-GR"/>
        </w:rPr>
      </w:pPr>
      <w:r>
        <w:rPr>
          <w:rFonts w:hint="default"/>
          <w:b/>
          <w:bCs/>
          <w:lang w:val="el-GR"/>
        </w:rPr>
        <w:t>10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3</w:t>
      </w:r>
      <w:r>
        <w:rPr>
          <w:b/>
          <w:bCs/>
        </w:rPr>
        <w:t>0-</w:t>
      </w:r>
      <w:r>
        <w:rPr>
          <w:rFonts w:hint="default"/>
          <w:b/>
          <w:bCs/>
          <w:lang w:val="el-GR"/>
        </w:rPr>
        <w:t>11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3</w:t>
      </w:r>
      <w:r>
        <w:rPr>
          <w:b/>
          <w:bCs/>
        </w:rPr>
        <w:t xml:space="preserve">0       </w:t>
      </w:r>
      <w:r>
        <w:rPr>
          <w:b/>
          <w:bCs/>
          <w:i/>
        </w:rPr>
        <w:t xml:space="preserve">  </w:t>
      </w:r>
      <w:r>
        <w:rPr>
          <w:rFonts w:hint="default"/>
          <w:b/>
          <w:bCs/>
          <w:i/>
          <w:lang w:val="el-GR"/>
        </w:rPr>
        <w:t xml:space="preserve"> </w:t>
      </w:r>
      <w:r>
        <w:rPr>
          <w:b/>
          <w:bCs/>
          <w:i w:val="0"/>
          <w:iCs/>
          <w:lang w:val="el-GR"/>
        </w:rPr>
        <w:t>Εναρκτήριο</w:t>
      </w:r>
      <w:r>
        <w:rPr>
          <w:rFonts w:hint="default"/>
          <w:b/>
          <w:bCs/>
          <w:i w:val="0"/>
          <w:iCs/>
          <w:lang w:val="el-GR"/>
        </w:rPr>
        <w:t xml:space="preserve"> </w:t>
      </w:r>
      <w:r>
        <w:rPr>
          <w:b/>
          <w:i w:val="0"/>
          <w:iCs/>
          <w:color w:val="333333"/>
          <w:lang w:val="el-GR"/>
        </w:rPr>
        <w:t>Στρογγυλό</w:t>
      </w:r>
      <w:r>
        <w:rPr>
          <w:rFonts w:hint="default"/>
          <w:b/>
          <w:i w:val="0"/>
          <w:iCs/>
          <w:color w:val="333333"/>
          <w:lang w:val="el-GR"/>
        </w:rPr>
        <w:t xml:space="preserve"> Τραπέζι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/>
          <w:bCs/>
          <w:i w:val="0"/>
          <w:iCs/>
          <w:lang w:val="el-GR"/>
        </w:rPr>
      </w:pPr>
      <w:r>
        <w:rPr>
          <w:rFonts w:hint="default"/>
          <w:b/>
          <w:i w:val="0"/>
          <w:iCs/>
          <w:color w:val="333333"/>
          <w:lang w:val="el-GR"/>
        </w:rPr>
        <w:t xml:space="preserve">                    </w:t>
      </w:r>
      <w:r>
        <w:rPr>
          <w:b/>
          <w:bCs/>
          <w:i w:val="0"/>
          <w:iCs/>
          <w:lang w:val="el-GR"/>
        </w:rPr>
        <w:t>Αριάδνη</w:t>
      </w:r>
      <w:r>
        <w:rPr>
          <w:rFonts w:hint="default"/>
          <w:b/>
          <w:bCs/>
          <w:i w:val="0"/>
          <w:iCs/>
          <w:lang w:val="el-GR"/>
        </w:rPr>
        <w:t xml:space="preserve"> ΙΙ : “Παιδιά, έφηβοι και διαδίκτυο , δυνατότητες και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1201" w:firstLineChars="500"/>
        <w:jc w:val="both"/>
        <w:textAlignment w:val="auto"/>
        <w:rPr>
          <w:rFonts w:hint="default"/>
          <w:b/>
          <w:color w:val="333333"/>
          <w:lang w:val="el-GR"/>
        </w:rPr>
      </w:pPr>
      <w:r>
        <w:rPr>
          <w:rFonts w:hint="default"/>
          <w:b/>
          <w:bCs/>
          <w:i w:val="0"/>
          <w:iCs/>
          <w:lang w:val="el-GR"/>
        </w:rPr>
        <w:t xml:space="preserve">περιορισμοί του διαδικτυακού κόσμου” </w:t>
      </w:r>
    </w:p>
    <w:p>
      <w:pPr>
        <w:keepNext w:val="0"/>
        <w:keepLines w:val="0"/>
        <w:pageBreakBefore w:val="0"/>
        <w:widowControl/>
        <w:tabs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321" w:firstLineChars="550"/>
        <w:jc w:val="both"/>
        <w:textAlignment w:val="auto"/>
        <w:rPr>
          <w:bCs/>
        </w:rPr>
      </w:pPr>
      <w:r>
        <w:rPr>
          <w:b/>
          <w:color w:val="333333"/>
        </w:rPr>
        <w:t>Συντονισμός-σχολιασμός</w:t>
      </w:r>
      <w:r>
        <w:rPr>
          <w:b/>
          <w:bCs/>
        </w:rPr>
        <w:t xml:space="preserve"> :</w:t>
      </w:r>
      <w:r>
        <w:rPr>
          <w:bCs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bCs/>
          <w:lang w:val="el-GR"/>
        </w:rPr>
      </w:pPr>
      <w:r>
        <w:rPr>
          <w:bCs/>
        </w:rPr>
        <w:t xml:space="preserve">                     </w:t>
      </w:r>
      <w:r>
        <w:rPr>
          <w:bCs/>
          <w:lang w:val="el-GR"/>
        </w:rPr>
        <w:t>Π</w:t>
      </w:r>
      <w:r>
        <w:rPr>
          <w:rFonts w:hint="default"/>
          <w:bCs/>
          <w:lang w:val="el-GR"/>
        </w:rPr>
        <w:t>. Βλάμος</w:t>
      </w:r>
      <w:r>
        <w:rPr>
          <w:bCs/>
        </w:rPr>
        <w:t>, Μ. Τσο</w:t>
      </w:r>
      <w:r>
        <w:rPr>
          <w:bCs/>
          <w:lang w:val="el-GR"/>
        </w:rPr>
        <w:t>λιά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/>
          <w:bCs w:val="0"/>
          <w:i/>
          <w:iCs/>
          <w:lang w:val="el-GR"/>
        </w:rPr>
      </w:pPr>
      <w:r>
        <w:rPr>
          <w:rFonts w:hint="default"/>
          <w:bCs/>
          <w:lang w:val="el-GR"/>
        </w:rPr>
        <w:t xml:space="preserve">                     </w:t>
      </w:r>
      <w:r>
        <w:rPr>
          <w:rFonts w:hint="default"/>
          <w:b/>
          <w:bCs w:val="0"/>
          <w:i/>
          <w:iCs/>
          <w:lang w:val="el-GR"/>
        </w:rPr>
        <w:t>Εθισμός των ανηλίκων στο διαδίκτυο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 w:val="0"/>
          <w:bCs/>
          <w:i w:val="0"/>
          <w:iCs w:val="0"/>
          <w:lang w:val="el-GR"/>
        </w:rPr>
      </w:pPr>
      <w:r>
        <w:rPr>
          <w:rFonts w:hint="default"/>
          <w:b/>
          <w:bCs w:val="0"/>
          <w:i/>
          <w:iCs/>
          <w:lang w:val="el-GR"/>
        </w:rPr>
        <w:t xml:space="preserve">                    </w:t>
      </w:r>
      <w:r>
        <w:rPr>
          <w:rFonts w:hint="default"/>
          <w:b w:val="0"/>
          <w:bCs/>
          <w:i w:val="0"/>
          <w:iCs w:val="0"/>
          <w:lang w:val="el-GR"/>
        </w:rPr>
        <w:t>Α. Τσίτσικα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/>
          <w:bCs/>
          <w:i/>
          <w:lang w:val="el-GR"/>
        </w:rPr>
      </w:pPr>
      <w:r>
        <w:rPr>
          <w:b/>
          <w:bCs/>
        </w:rPr>
        <w:t xml:space="preserve">                    </w:t>
      </w:r>
      <w:r>
        <w:rPr>
          <w:rFonts w:hint="default"/>
          <w:b/>
          <w:bCs/>
          <w:lang w:val="el-GR"/>
        </w:rPr>
        <w:t xml:space="preserve"> </w:t>
      </w:r>
      <w:r>
        <w:rPr>
          <w:b/>
          <w:bCs/>
          <w:i/>
          <w:iCs/>
          <w:lang w:val="el-GR"/>
        </w:rPr>
        <w:t>Αριάδνη</w:t>
      </w:r>
      <w:r>
        <w:rPr>
          <w:rFonts w:hint="default"/>
          <w:b/>
          <w:bCs/>
          <w:i/>
          <w:iCs/>
          <w:lang w:val="el-GR"/>
        </w:rPr>
        <w:t xml:space="preserve"> ΙΙ : </w:t>
      </w:r>
      <w:r>
        <w:rPr>
          <w:rFonts w:hint="default"/>
          <w:b/>
          <w:bCs/>
          <w:i/>
          <w:iCs/>
          <w:lang w:val="en-US"/>
        </w:rPr>
        <w:t xml:space="preserve">consortium </w:t>
      </w:r>
      <w:r>
        <w:rPr>
          <w:rFonts w:hint="default"/>
          <w:b/>
          <w:bCs/>
          <w:i/>
          <w:iCs/>
          <w:lang w:val="el-GR"/>
        </w:rPr>
        <w:t>και περιγραφή του νέου προγράμματος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 w:val="0"/>
          <w:bCs w:val="0"/>
          <w:lang w:val="el-GR"/>
        </w:rPr>
      </w:pPr>
      <w:r>
        <w:rPr>
          <w:b/>
          <w:bCs/>
        </w:rPr>
        <w:t xml:space="preserve">                    </w:t>
      </w:r>
      <w:r>
        <w:rPr>
          <w:rFonts w:hint="default"/>
          <w:b/>
          <w:bCs/>
          <w:lang w:val="en-US"/>
        </w:rPr>
        <w:t xml:space="preserve"> </w:t>
      </w:r>
      <w:r>
        <w:rPr>
          <w:b w:val="0"/>
          <w:bCs w:val="0"/>
          <w:lang w:val="el-GR"/>
        </w:rPr>
        <w:t>Θ</w:t>
      </w:r>
      <w:r>
        <w:rPr>
          <w:rFonts w:hint="default"/>
          <w:b w:val="0"/>
          <w:bCs w:val="0"/>
          <w:lang w:val="el-GR"/>
        </w:rPr>
        <w:t>. Έξαρχος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/>
          <w:bCs/>
          <w:lang w:val="el-G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 w:val="0"/>
          <w:bCs w:val="0"/>
          <w:lang w:val="el-GR"/>
        </w:rPr>
      </w:pPr>
      <w:r>
        <w:rPr>
          <w:rFonts w:hint="default"/>
          <w:b/>
          <w:bCs/>
          <w:lang w:val="el-GR"/>
        </w:rPr>
        <w:t xml:space="preserve">Σχολιασμός: </w:t>
      </w:r>
      <w:r>
        <w:rPr>
          <w:rFonts w:hint="default"/>
          <w:b w:val="0"/>
          <w:bCs w:val="0"/>
          <w:lang w:val="el-GR"/>
        </w:rPr>
        <w:t>Ρ</w:t>
      </w:r>
      <w:r>
        <w:rPr>
          <w:rFonts w:hint="default"/>
          <w:b w:val="0"/>
          <w:bCs w:val="0"/>
          <w:lang w:val="en-US"/>
        </w:rPr>
        <w:t xml:space="preserve">. </w:t>
      </w:r>
      <w:r>
        <w:rPr>
          <w:rFonts w:hint="default"/>
          <w:b w:val="0"/>
          <w:bCs w:val="0"/>
          <w:lang w:val="el-GR"/>
        </w:rPr>
        <w:t xml:space="preserve">Μωραϊτάκη-Πικρού </w:t>
      </w:r>
    </w:p>
    <w:p>
      <w:pPr>
        <w:ind w:left="-340"/>
        <w:jc w:val="both"/>
        <w:rPr>
          <w:rFonts w:hint="default"/>
          <w:b w:val="0"/>
          <w:bCs w:val="0"/>
          <w:lang w:val="el-GR"/>
        </w:rPr>
      </w:pPr>
    </w:p>
    <w:p>
      <w:pPr>
        <w:tabs>
          <w:tab w:val="left" w:pos="1134"/>
          <w:tab w:val="left" w:pos="1418"/>
        </w:tabs>
        <w:spacing w:after="120"/>
        <w:ind w:left="-567"/>
        <w:jc w:val="both"/>
        <w:rPr>
          <w:rFonts w:hint="default"/>
          <w:b/>
          <w:bCs/>
          <w:i/>
          <w:lang w:val="el-GR"/>
        </w:rPr>
      </w:pPr>
      <w:r>
        <w:rPr>
          <w:rFonts w:hint="default"/>
          <w:b/>
          <w:bCs/>
          <w:lang w:val="el-GR"/>
        </w:rPr>
        <w:t>11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3</w:t>
      </w:r>
      <w:r>
        <w:rPr>
          <w:b/>
          <w:bCs/>
        </w:rPr>
        <w:t>0-1</w:t>
      </w:r>
      <w:r>
        <w:rPr>
          <w:rFonts w:hint="default"/>
          <w:b/>
          <w:bCs/>
          <w:lang w:val="el-GR"/>
        </w:rPr>
        <w:t>2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00</w:t>
      </w:r>
      <w:r>
        <w:rPr>
          <w:b/>
          <w:bCs/>
        </w:rPr>
        <w:t xml:space="preserve">       </w:t>
      </w:r>
      <w:r>
        <w:rPr>
          <w:b/>
          <w:bCs/>
          <w:i/>
        </w:rPr>
        <w:t xml:space="preserve">  </w:t>
      </w:r>
      <w:r>
        <w:rPr>
          <w:b/>
          <w:bCs/>
          <w:i/>
          <w:lang w:val="el-GR"/>
        </w:rPr>
        <w:t>Διάλειμμα</w:t>
      </w:r>
    </w:p>
    <w:p>
      <w:pPr>
        <w:tabs>
          <w:tab w:val="left" w:pos="1134"/>
          <w:tab w:val="left" w:pos="1418"/>
        </w:tabs>
        <w:spacing w:after="120"/>
        <w:ind w:left="-567"/>
        <w:jc w:val="both"/>
        <w:rPr>
          <w:rFonts w:hint="default"/>
          <w:b w:val="0"/>
          <w:bCs/>
          <w:i/>
          <w:lang w:val="el-GR"/>
        </w:rPr>
      </w:pPr>
      <w:r>
        <w:rPr>
          <w:rFonts w:hint="default"/>
          <w:b/>
          <w:bCs/>
          <w:i w:val="0"/>
          <w:iCs/>
          <w:lang w:val="el-GR"/>
        </w:rPr>
        <w:t>12.00-12.30          Προεδρείο :</w:t>
      </w:r>
      <w:r>
        <w:rPr>
          <w:rFonts w:hint="default"/>
          <w:b/>
          <w:lang w:val="el-GR"/>
        </w:rPr>
        <w:t xml:space="preserve"> </w:t>
      </w:r>
      <w:r>
        <w:rPr>
          <w:rFonts w:hint="default"/>
          <w:b w:val="0"/>
          <w:bCs/>
          <w:lang w:val="el-GR"/>
        </w:rPr>
        <w:t>Κ. Καραβανάκη, Εμ. Ρίζος</w:t>
      </w:r>
    </w:p>
    <w:p>
      <w:pPr>
        <w:tabs>
          <w:tab w:val="left" w:pos="1134"/>
          <w:tab w:val="left" w:pos="1418"/>
        </w:tabs>
        <w:ind w:firstLine="1201" w:firstLineChars="500"/>
        <w:jc w:val="both"/>
        <w:rPr>
          <w:rFonts w:hint="default"/>
          <w:b/>
          <w:i/>
          <w:lang w:val="el-GR"/>
        </w:rPr>
      </w:pPr>
      <w:r>
        <w:rPr>
          <w:b/>
          <w:bCs/>
          <w:i/>
          <w:iCs/>
        </w:rPr>
        <w:t xml:space="preserve">Η </w:t>
      </w:r>
      <w:r>
        <w:rPr>
          <w:b/>
          <w:bCs/>
          <w:i/>
          <w:iCs/>
          <w:lang w:val="el-GR"/>
        </w:rPr>
        <w:t>ενδοκρινολογία</w:t>
      </w:r>
      <w:r>
        <w:rPr>
          <w:rFonts w:hint="default"/>
          <w:b/>
          <w:bCs/>
          <w:i/>
          <w:iCs/>
          <w:lang w:val="el-GR"/>
        </w:rPr>
        <w:t xml:space="preserve"> της εξάρτησης</w:t>
      </w:r>
    </w:p>
    <w:p>
      <w:pPr>
        <w:tabs>
          <w:tab w:val="left" w:pos="1134"/>
          <w:tab w:val="left" w:pos="1418"/>
        </w:tabs>
        <w:ind w:left="-1134"/>
        <w:jc w:val="both"/>
        <w:rPr>
          <w:rFonts w:hint="default"/>
          <w:lang w:val="el-GR"/>
        </w:rPr>
      </w:pPr>
      <w:r>
        <w:t xml:space="preserve">                                      </w:t>
      </w:r>
      <w:r>
        <w:rPr>
          <w:rFonts w:hint="default"/>
          <w:lang w:val="el-GR"/>
        </w:rPr>
        <w:t xml:space="preserve"> Μ. Πέππα</w:t>
      </w:r>
    </w:p>
    <w:p>
      <w:pPr>
        <w:tabs>
          <w:tab w:val="left" w:pos="142"/>
        </w:tabs>
        <w:ind w:left="-1134"/>
        <w:rPr>
          <w:b/>
          <w:color w:val="000000"/>
          <w:shd w:val="clear" w:color="auto" w:fill="FFFFFF"/>
        </w:rPr>
      </w:pPr>
      <w:r>
        <w:t xml:space="preserve">                                    </w:t>
      </w:r>
      <w:r>
        <w:rPr>
          <w:b/>
        </w:rPr>
        <w:t xml:space="preserve">                               </w:t>
      </w:r>
    </w:p>
    <w:p>
      <w:pPr>
        <w:ind w:left="-1134"/>
        <w:jc w:val="both"/>
        <w:rPr>
          <w:b/>
          <w:bCs/>
        </w:rPr>
      </w:pPr>
      <w:r>
        <w:rPr>
          <w:i/>
          <w:color w:val="000000"/>
          <w:shd w:val="clear" w:color="auto" w:fill="FFFFFF"/>
        </w:rPr>
        <w:t xml:space="preserve">      </w:t>
      </w:r>
      <w:r>
        <w:rPr>
          <w:color w:val="000000"/>
          <w:shd w:val="clear" w:color="auto" w:fill="FFFFFF"/>
        </w:rPr>
        <w:t xml:space="preserve">  </w:t>
      </w:r>
      <w:r>
        <w:rPr>
          <w:rFonts w:hint="default"/>
          <w:color w:val="000000"/>
          <w:shd w:val="clear" w:color="auto" w:fill="FFFFFF"/>
          <w:lang w:val="el-GR"/>
        </w:rPr>
        <w:t xml:space="preserve">  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</w:rPr>
        <w:t>1</w:t>
      </w:r>
      <w:r>
        <w:rPr>
          <w:rFonts w:hint="default"/>
          <w:b/>
          <w:bCs/>
          <w:lang w:val="el-GR"/>
        </w:rPr>
        <w:t>2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3</w:t>
      </w:r>
      <w:r>
        <w:rPr>
          <w:b/>
          <w:bCs/>
        </w:rPr>
        <w:t>0-1</w:t>
      </w:r>
      <w:r>
        <w:rPr>
          <w:rFonts w:hint="default"/>
          <w:b/>
          <w:bCs/>
          <w:lang w:val="el-GR"/>
        </w:rPr>
        <w:t>3</w:t>
      </w:r>
      <w:r>
        <w:rPr>
          <w:b/>
          <w:bCs/>
        </w:rPr>
        <w:t>.</w:t>
      </w:r>
      <w:r>
        <w:rPr>
          <w:rFonts w:hint="default"/>
          <w:b/>
          <w:bCs/>
          <w:lang w:val="el-GR"/>
        </w:rPr>
        <w:t>0</w:t>
      </w:r>
      <w:r>
        <w:rPr>
          <w:b/>
          <w:bCs/>
        </w:rPr>
        <w:t xml:space="preserve">0:       </w:t>
      </w:r>
      <w:r>
        <w:rPr>
          <w:b/>
          <w:bCs/>
          <w:lang w:val="el-GR"/>
        </w:rPr>
        <w:t>Προτεινόμενη</w:t>
      </w:r>
      <w:r>
        <w:rPr>
          <w:rFonts w:hint="default"/>
          <w:b/>
          <w:bCs/>
          <w:lang w:val="el-GR"/>
        </w:rPr>
        <w:t xml:space="preserve"> εισήγηση -</w:t>
      </w:r>
      <w:r>
        <w:rPr>
          <w:b/>
          <w:bCs/>
        </w:rPr>
        <w:t xml:space="preserve"> </w:t>
      </w:r>
    </w:p>
    <w:p>
      <w:pPr>
        <w:ind w:firstLine="1201" w:firstLineChars="500"/>
        <w:jc w:val="both"/>
        <w:rPr>
          <w:b/>
          <w:bCs/>
        </w:rPr>
      </w:pPr>
      <w:r>
        <w:rPr>
          <w:b/>
          <w:bCs/>
          <w:lang w:val="el-GR"/>
        </w:rPr>
        <w:t>Συνεργασία</w:t>
      </w:r>
      <w:r>
        <w:rPr>
          <w:rFonts w:hint="default"/>
          <w:b/>
          <w:bCs/>
          <w:lang w:val="el-GR"/>
        </w:rPr>
        <w:t xml:space="preserve"> με  </w:t>
      </w:r>
      <w:r>
        <w:rPr>
          <w:b/>
          <w:bCs/>
          <w:lang w:val="el-GR"/>
        </w:rPr>
        <w:t>Π</w:t>
      </w:r>
      <w:r>
        <w:rPr>
          <w:rFonts w:hint="default"/>
          <w:b/>
          <w:bCs/>
          <w:lang w:val="el-GR"/>
        </w:rPr>
        <w:t>.Μ.Σ. “Στρ. Αναπτυξιακής και Εφηβικής Υγείας”</w:t>
      </w:r>
      <w:r>
        <w:rPr>
          <w:b/>
          <w:bCs/>
        </w:rPr>
        <w:t xml:space="preserve"> : </w:t>
      </w:r>
    </w:p>
    <w:p>
      <w:pPr>
        <w:ind w:left="-1134"/>
        <w:jc w:val="both"/>
        <w:rPr>
          <w:rFonts w:hint="default"/>
          <w:bCs/>
          <w:lang w:val="el-GR"/>
        </w:rPr>
      </w:pPr>
      <w:r>
        <w:rPr>
          <w:bCs/>
        </w:rPr>
        <w:t xml:space="preserve">                                       </w:t>
      </w:r>
      <w:r>
        <w:rPr>
          <w:bCs/>
          <w:lang w:val="el-GR"/>
        </w:rPr>
        <w:t>Προεδρείο</w:t>
      </w:r>
      <w:r>
        <w:rPr>
          <w:rFonts w:hint="default"/>
          <w:bCs/>
          <w:lang w:val="el-GR"/>
        </w:rPr>
        <w:t xml:space="preserve"> : Σπ. Δουκάκης, Π. Τσίγγανος</w:t>
      </w:r>
    </w:p>
    <w:p>
      <w:pPr>
        <w:ind w:left="-1134"/>
        <w:jc w:val="both"/>
        <w:rPr>
          <w:rFonts w:hint="default"/>
          <w:b/>
          <w:i/>
          <w:iCs/>
          <w:lang w:val="el-GR"/>
        </w:rPr>
      </w:pPr>
      <w:r>
        <w:rPr>
          <w:bCs/>
        </w:rPr>
        <w:t xml:space="preserve">                                    </w:t>
      </w:r>
      <w:r>
        <w:rPr>
          <w:b/>
          <w:i/>
          <w:iCs/>
        </w:rPr>
        <w:t xml:space="preserve">  </w:t>
      </w:r>
      <w:r>
        <w:rPr>
          <w:rFonts w:hint="default"/>
          <w:b/>
          <w:i/>
          <w:iCs/>
          <w:lang w:val="el-GR"/>
        </w:rPr>
        <w:t xml:space="preserve"> Ενσωμάτωση του πολιτισμού σε προγράμματα κοινωνικής</w:t>
      </w:r>
    </w:p>
    <w:p>
      <w:pPr>
        <w:ind w:firstLine="1201" w:firstLineChars="500"/>
        <w:jc w:val="both"/>
        <w:rPr>
          <w:rFonts w:hint="default"/>
          <w:b/>
          <w:i/>
          <w:iCs/>
          <w:lang w:val="el-GR"/>
        </w:rPr>
      </w:pPr>
      <w:r>
        <w:rPr>
          <w:rFonts w:hint="default"/>
          <w:b/>
          <w:i/>
          <w:iCs/>
          <w:lang w:val="el-GR"/>
        </w:rPr>
        <w:t>συναισθηματικής ενδυνάμωσης παιδιών και εφήβων</w:t>
      </w:r>
    </w:p>
    <w:p>
      <w:pPr>
        <w:ind w:firstLine="1200" w:firstLineChars="500"/>
        <w:jc w:val="both"/>
        <w:rPr>
          <w:rFonts w:hint="default"/>
          <w:b w:val="0"/>
          <w:bCs/>
          <w:i w:val="0"/>
          <w:iCs w:val="0"/>
          <w:lang w:val="el-GR"/>
        </w:rPr>
      </w:pPr>
      <w:r>
        <w:rPr>
          <w:rFonts w:hint="default"/>
          <w:b w:val="0"/>
          <w:bCs/>
          <w:i w:val="0"/>
          <w:iCs w:val="0"/>
          <w:lang w:val="el-GR"/>
        </w:rPr>
        <w:t xml:space="preserve">Α. Πάσσιου </w:t>
      </w:r>
    </w:p>
    <w:p>
      <w:pPr>
        <w:ind w:firstLine="1201" w:firstLineChars="500"/>
        <w:jc w:val="both"/>
        <w:rPr>
          <w:rFonts w:hint="default"/>
          <w:lang w:val="el-GR"/>
        </w:rPr>
      </w:pPr>
      <w:r>
        <w:rPr>
          <w:rFonts w:hint="default"/>
          <w:b/>
          <w:bCs/>
          <w:lang w:val="el-GR"/>
        </w:rPr>
        <w:t>Σχολιασμός :</w:t>
      </w:r>
      <w:r>
        <w:rPr>
          <w:rFonts w:hint="default"/>
          <w:lang w:val="el-GR"/>
        </w:rPr>
        <w:t xml:space="preserve"> Κ. Λολίτσας, Λ. Μαρκάκη</w:t>
      </w:r>
    </w:p>
    <w:p>
      <w:pPr>
        <w:ind w:firstLine="1200" w:firstLineChars="500"/>
        <w:jc w:val="both"/>
        <w:rPr>
          <w:rFonts w:hint="default"/>
          <w:lang w:val="el-GR"/>
        </w:rPr>
      </w:pPr>
    </w:p>
    <w:p>
      <w:pPr>
        <w:ind w:firstLine="1200" w:firstLineChars="500"/>
        <w:jc w:val="both"/>
        <w:rPr>
          <w:rFonts w:hint="default"/>
          <w:lang w:val="el-GR"/>
        </w:rPr>
      </w:pPr>
    </w:p>
    <w:p>
      <w:pPr>
        <w:jc w:val="both"/>
        <w:rPr>
          <w:rFonts w:hint="default"/>
          <w:lang w:val="el-GR"/>
        </w:rPr>
      </w:pPr>
    </w:p>
    <w:p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</w:t>
      </w:r>
    </w:p>
    <w:p>
      <w:pPr>
        <w:ind w:left="-1134" w:firstLine="600" w:firstLineChars="250"/>
        <w:jc w:val="both"/>
        <w:rPr>
          <w:rFonts w:hint="default"/>
          <w:bCs/>
          <w:iCs/>
          <w:lang w:val="el-GR"/>
        </w:rPr>
      </w:pPr>
      <w:r>
        <w:rPr>
          <w:b/>
          <w:i/>
          <w:iCs/>
        </w:rPr>
        <w:t xml:space="preserve"> </w:t>
      </w:r>
      <w:r>
        <w:rPr>
          <w:rFonts w:hint="default"/>
          <w:b/>
          <w:bCs/>
          <w:lang w:val="el-GR"/>
        </w:rPr>
        <w:t>13.00</w:t>
      </w:r>
      <w:r>
        <w:rPr>
          <w:b/>
          <w:bCs/>
        </w:rPr>
        <w:t xml:space="preserve"> – </w:t>
      </w:r>
      <w:r>
        <w:rPr>
          <w:rFonts w:hint="default"/>
          <w:b/>
          <w:bCs/>
          <w:lang w:val="el-GR"/>
        </w:rPr>
        <w:t>14</w:t>
      </w:r>
      <w:r>
        <w:rPr>
          <w:b/>
          <w:bCs/>
        </w:rPr>
        <w:t>:</w:t>
      </w:r>
      <w:r>
        <w:rPr>
          <w:rFonts w:hint="default"/>
          <w:b/>
          <w:bCs/>
          <w:lang w:val="el-GR"/>
        </w:rPr>
        <w:t>0</w:t>
      </w:r>
      <w:r>
        <w:rPr>
          <w:b/>
          <w:bCs/>
        </w:rPr>
        <w:t xml:space="preserve">0   </w:t>
      </w:r>
      <w:r>
        <w:rPr>
          <w:rFonts w:hint="default"/>
          <w:b/>
          <w:bCs/>
          <w:lang w:val="el-GR"/>
        </w:rPr>
        <w:t>7</w:t>
      </w:r>
      <w:r>
        <w:rPr>
          <w:b/>
          <w:bCs/>
        </w:rPr>
        <w:t xml:space="preserve">ος Διαγωνισμός  </w:t>
      </w:r>
      <w:r>
        <w:rPr>
          <w:b/>
          <w:bCs/>
          <w:lang w:val="en-US"/>
        </w:rPr>
        <w:t>HACKATHON</w:t>
      </w:r>
      <w:r>
        <w:rPr>
          <w:rFonts w:hint="default"/>
          <w:b/>
          <w:bCs/>
          <w:lang w:val="el-GR"/>
        </w:rPr>
        <w:t xml:space="preserve"> </w:t>
      </w:r>
      <w:r>
        <w:rPr>
          <w:rFonts w:hint="default"/>
          <w:b/>
          <w:bCs/>
          <w:lang w:val="en-US"/>
        </w:rPr>
        <w:t xml:space="preserve"> SELMA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l-GR"/>
        </w:rPr>
        <w:t>2024</w:t>
      </w:r>
    </w:p>
    <w:p>
      <w:pPr>
        <w:tabs>
          <w:tab w:val="left" w:pos="142"/>
        </w:tabs>
        <w:ind w:left="-340"/>
        <w:rPr>
          <w:b/>
          <w:bCs/>
        </w:rPr>
      </w:pPr>
      <w:r>
        <w:rPr>
          <w:b/>
          <w:bCs/>
        </w:rPr>
        <w:t xml:space="preserve">                   </w:t>
      </w:r>
      <w:r>
        <w:rPr>
          <w:rFonts w:hint="default"/>
          <w:b/>
          <w:bCs/>
          <w:lang w:val="el-GR"/>
        </w:rPr>
        <w:t xml:space="preserve">     </w:t>
      </w:r>
      <w:r>
        <w:rPr>
          <w:b/>
          <w:bCs/>
        </w:rPr>
        <w:t xml:space="preserve">Προτάσεις των μαθητών μέσω δημιουργικής χρήσης της τεχνολογίας  </w:t>
      </w:r>
    </w:p>
    <w:p>
      <w:pPr>
        <w:tabs>
          <w:tab w:val="left" w:pos="142"/>
        </w:tabs>
        <w:ind w:left="-340"/>
        <w:rPr>
          <w:rFonts w:hint="default"/>
          <w:b/>
          <w:bCs/>
          <w:lang w:val="el-GR"/>
        </w:rPr>
      </w:pPr>
      <w:r>
        <w:rPr>
          <w:b/>
          <w:bCs/>
        </w:rPr>
        <w:t xml:space="preserve">                   </w:t>
      </w:r>
      <w:r>
        <w:rPr>
          <w:rFonts w:hint="default"/>
          <w:b/>
          <w:bCs/>
          <w:lang w:val="el-GR"/>
        </w:rPr>
        <w:t xml:space="preserve">     </w:t>
      </w:r>
      <w:r>
        <w:rPr>
          <w:b/>
          <w:bCs/>
        </w:rPr>
        <w:t xml:space="preserve">με έμφαση στην </w:t>
      </w:r>
      <w:r>
        <w:rPr>
          <w:b/>
          <w:bCs/>
          <w:lang w:val="el-GR"/>
        </w:rPr>
        <w:t>προσβασιμότητα</w:t>
      </w:r>
      <w:r>
        <w:rPr>
          <w:rFonts w:hint="default"/>
          <w:b/>
          <w:bCs/>
          <w:lang w:val="el-GR"/>
        </w:rPr>
        <w:t xml:space="preserve"> και συμπερίληψη των ατόμων με </w:t>
      </w:r>
    </w:p>
    <w:p>
      <w:pPr>
        <w:tabs>
          <w:tab w:val="left" w:pos="142"/>
        </w:tabs>
        <w:ind w:left="-340"/>
        <w:rPr>
          <w:b/>
          <w:bCs/>
        </w:rPr>
      </w:pPr>
      <w:r>
        <w:rPr>
          <w:rFonts w:hint="default"/>
          <w:b/>
          <w:bCs/>
          <w:lang w:val="el-GR"/>
        </w:rPr>
        <w:t xml:space="preserve">                        αναπηρία</w:t>
      </w:r>
    </w:p>
    <w:p>
      <w:pPr>
        <w:ind w:left="-340"/>
        <w:jc w:val="both"/>
        <w:rPr>
          <w:rFonts w:hint="default"/>
          <w:lang w:val="el-GR"/>
        </w:rPr>
      </w:pPr>
      <w:r>
        <w:rPr>
          <w:b/>
        </w:rPr>
        <w:t xml:space="preserve">                   </w:t>
      </w:r>
      <w:r>
        <w:rPr>
          <w:rFonts w:hint="default"/>
          <w:b/>
          <w:lang w:val="el-GR"/>
        </w:rPr>
        <w:t xml:space="preserve">     </w:t>
      </w:r>
      <w:r>
        <w:rPr>
          <w:b/>
        </w:rPr>
        <w:t>Συντονισμός</w:t>
      </w:r>
      <w:r>
        <w:t>:</w:t>
      </w:r>
      <w:r>
        <w:rPr>
          <w:rFonts w:hint="default"/>
          <w:lang w:val="el-GR"/>
        </w:rPr>
        <w:t xml:space="preserve"> Α. Θήριος, Β. Μπούμπα, Ε. Παναγούλη </w:t>
      </w:r>
    </w:p>
    <w:p>
      <w:pPr>
        <w:ind w:firstLine="1081" w:firstLineChars="450"/>
        <w:jc w:val="both"/>
      </w:pPr>
      <w:r>
        <w:rPr>
          <w:rFonts w:hint="default"/>
          <w:b/>
          <w:bCs/>
          <w:lang w:val="el-GR"/>
        </w:rPr>
        <w:t>Σχολιασμός :</w:t>
      </w:r>
      <w:r>
        <w:rPr>
          <w:rFonts w:hint="default"/>
          <w:lang w:val="el-GR"/>
        </w:rPr>
        <w:t xml:space="preserve"> </w:t>
      </w:r>
      <w:r>
        <w:t xml:space="preserve">Α. Παπατριανταφύλλου </w:t>
      </w:r>
    </w:p>
    <w:p>
      <w:pPr>
        <w:ind w:left="-567"/>
        <w:rPr>
          <w:b/>
          <w:bCs/>
        </w:rPr>
      </w:pPr>
    </w:p>
    <w:p>
      <w:pPr>
        <w:ind w:left="-964" w:firstLine="480" w:firstLineChars="200"/>
        <w:rPr>
          <w:rFonts w:hint="default"/>
          <w:b/>
          <w:lang w:val="el-GR"/>
        </w:rPr>
      </w:pPr>
      <w:r>
        <w:rPr>
          <w:rFonts w:hint="default"/>
          <w:b/>
          <w:lang w:val="el-GR"/>
        </w:rPr>
        <w:t>14</w:t>
      </w:r>
      <w:r>
        <w:rPr>
          <w:b/>
        </w:rPr>
        <w:t>:</w:t>
      </w:r>
      <w:r>
        <w:rPr>
          <w:rFonts w:hint="default"/>
          <w:b/>
          <w:lang w:val="el-GR"/>
        </w:rPr>
        <w:t>00-14.30     ΣΥΜΠΕΡΑΣΜΑΤΑ-ΛΗΞΗ</w:t>
      </w:r>
    </w:p>
    <w:p>
      <w:pPr>
        <w:ind w:left="-964" w:firstLine="480" w:firstLineChars="200"/>
        <w:rPr>
          <w:rFonts w:hint="default"/>
          <w:b/>
          <w:lang w:val="el-GR"/>
        </w:rPr>
      </w:pPr>
    </w:p>
    <w:p>
      <w:pPr>
        <w:ind w:left="-964" w:firstLine="480" w:firstLineChars="200"/>
        <w:rPr>
          <w:rFonts w:hint="default"/>
          <w:b/>
          <w:lang w:val="el-GR"/>
        </w:rPr>
      </w:pPr>
      <w:r>
        <w:rPr>
          <w:rFonts w:hint="default"/>
          <w:b/>
          <w:lang w:val="el-GR"/>
        </w:rPr>
        <w:t>14.30-17.00   Κτήριο “Κωστής Παλαμάς”- Ακαδημίας και Σίνα</w:t>
      </w:r>
    </w:p>
    <w:p>
      <w:pPr>
        <w:ind w:left="-964" w:firstLine="480" w:firstLineChars="200"/>
        <w:rPr>
          <w:rFonts w:hint="default"/>
          <w:b/>
          <w:lang w:val="el-GR"/>
        </w:rPr>
      </w:pPr>
    </w:p>
    <w:p>
      <w:pPr>
        <w:ind w:left="-964" w:firstLine="480" w:firstLineChars="200"/>
        <w:jc w:val="center"/>
        <w:rPr>
          <w:rFonts w:hint="default"/>
          <w:b/>
          <w:lang w:val="el-GR"/>
        </w:rPr>
      </w:pPr>
      <w:r>
        <w:rPr>
          <w:rFonts w:hint="default"/>
          <w:b/>
          <w:lang w:val="el-GR"/>
        </w:rPr>
        <w:t>Υπογραφή Μνημονίου Συνεργασίας μεταξύ της Ελληνικής Εταιρείας Εφηβικής</w:t>
      </w:r>
    </w:p>
    <w:p>
      <w:pPr>
        <w:ind w:left="-964" w:firstLine="480" w:firstLineChars="200"/>
        <w:jc w:val="center"/>
        <w:rPr>
          <w:rFonts w:hint="default"/>
          <w:b/>
          <w:lang w:val="el-GR"/>
        </w:rPr>
      </w:pPr>
      <w:r>
        <w:rPr>
          <w:rFonts w:hint="default"/>
          <w:b/>
          <w:lang w:val="el-GR"/>
        </w:rPr>
        <w:t>Ιατρικής (Ε.Ε.Ε.Ι.) και του “ΘΑΛΠΟΣ” Ψυχική Υγεία - Υπουργείο Υγείας</w:t>
      </w:r>
    </w:p>
    <w:p>
      <w:pPr>
        <w:ind w:left="-964" w:firstLine="480" w:firstLineChars="200"/>
        <w:jc w:val="center"/>
        <w:rPr>
          <w:rFonts w:hint="default"/>
          <w:b/>
          <w:lang w:val="el-GR"/>
        </w:rPr>
      </w:pPr>
    </w:p>
    <w:p>
      <w:pPr>
        <w:ind w:left="-964" w:firstLine="3082" w:firstLineChars="1100"/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l-GR"/>
        </w:rPr>
        <w:t xml:space="preserve">Κοπή Πίτας και δεξίωση </w:t>
      </w:r>
    </w:p>
    <w:p>
      <w:pPr>
        <w:pStyle w:val="2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>
      <w:pPr>
        <w:pStyle w:val="2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>
      <w:pPr>
        <w:pStyle w:val="2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>
      <w:pPr>
        <w:pStyle w:val="2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>
      <w:pPr>
        <w:pStyle w:val="22"/>
        <w:ind w:left="-851" w:firstLine="2881" w:firstLineChars="900"/>
        <w:jc w:val="both"/>
        <w:rPr>
          <w:rFonts w:ascii="Times New Roman" w:hAnsi="Times New Roman" w:cs="Times New Roman"/>
          <w:b/>
          <w:i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Ομιλητές-Συντονιστές</w:t>
      </w:r>
    </w:p>
    <w:p>
      <w:pPr>
        <w:ind w:left="-851"/>
        <w:rPr>
          <w:b/>
          <w:i/>
          <w:color w:val="000000"/>
          <w:lang w:val="el-GR"/>
        </w:rPr>
      </w:pPr>
    </w:p>
    <w:p>
      <w:pPr>
        <w:ind w:left="-851"/>
        <w:rPr>
          <w:rFonts w:hint="default"/>
          <w:b/>
          <w:i/>
          <w:color w:val="000000"/>
          <w:lang w:val="el-GR"/>
        </w:rPr>
      </w:pPr>
      <w:r>
        <w:rPr>
          <w:b/>
          <w:i/>
          <w:color w:val="000000"/>
          <w:lang w:val="el-GR"/>
        </w:rPr>
        <w:t>Παναγιώτης</w:t>
      </w:r>
      <w:r>
        <w:rPr>
          <w:rFonts w:hint="default"/>
          <w:b/>
          <w:i/>
          <w:color w:val="000000"/>
          <w:lang w:val="el-GR"/>
        </w:rPr>
        <w:t xml:space="preserve"> Βλάμος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Καθηγητής</w:t>
      </w:r>
      <w:r>
        <w:rPr>
          <w:rFonts w:hint="default"/>
          <w:color w:val="000000"/>
          <w:lang w:val="el-GR"/>
        </w:rPr>
        <w:t xml:space="preserve"> - Διευθυντής Εργαστηρίου Βιοπληροφορικής και 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Ανθρώπινης Ηλεκτροφυσιολογίας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Πρόεδρος Δ.Σ.  Πανεπιστημιακού Κέντρου Έρευνας και Καινοτομίας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Ιόνιο Πανεπιστήμιο</w:t>
      </w:r>
    </w:p>
    <w:p>
      <w:pPr>
        <w:ind w:left="-851"/>
        <w:rPr>
          <w:rFonts w:hint="default"/>
          <w:color w:val="000000"/>
          <w:lang w:val="el-GR"/>
        </w:rPr>
      </w:pPr>
    </w:p>
    <w:p>
      <w:pPr>
        <w:ind w:left="-851"/>
        <w:rPr>
          <w:rFonts w:hint="default"/>
          <w:b/>
          <w:i/>
          <w:color w:val="000000"/>
          <w:lang w:val="el-GR"/>
        </w:rPr>
      </w:pPr>
      <w:r>
        <w:rPr>
          <w:rFonts w:hint="default"/>
          <w:b/>
          <w:i/>
          <w:color w:val="000000"/>
          <w:lang w:val="el-GR"/>
        </w:rPr>
        <w:t>Σπυρίδων Δουκάκης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Επικ</w:t>
      </w:r>
      <w:r>
        <w:rPr>
          <w:rFonts w:hint="default"/>
          <w:color w:val="000000"/>
          <w:lang w:val="el-GR"/>
        </w:rPr>
        <w:t xml:space="preserve">. </w:t>
      </w:r>
      <w:r>
        <w:rPr>
          <w:color w:val="000000"/>
          <w:lang w:val="el-GR"/>
        </w:rPr>
        <w:t>Καθηγητής</w:t>
      </w:r>
      <w:r>
        <w:rPr>
          <w:rFonts w:hint="default"/>
          <w:color w:val="000000"/>
          <w:lang w:val="el-GR"/>
        </w:rPr>
        <w:t xml:space="preserve"> Τμήματος Πληροφορικής Ιονίου Πανεπιστημίου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Πρόεδρος Ινστιτούτου Εκπαιδευτικής Πολιτικής (Ι.Ε.Π.)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Υπουργείο Παιδείας , Θρησκευμάτων και Αθλητισμού (Υ.ΠΑΙ.Θ.Α.)</w:t>
      </w:r>
    </w:p>
    <w:p>
      <w:pPr>
        <w:rPr>
          <w:rFonts w:hint="default"/>
          <w:color w:val="000000"/>
          <w:lang w:val="el-GR"/>
        </w:rPr>
      </w:pPr>
    </w:p>
    <w:p>
      <w:pPr>
        <w:ind w:left="-851"/>
        <w:rPr>
          <w:rFonts w:hint="default"/>
          <w:b/>
          <w:i/>
          <w:color w:val="000000"/>
          <w:lang w:val="el-GR"/>
        </w:rPr>
      </w:pPr>
      <w:r>
        <w:rPr>
          <w:rFonts w:hint="default"/>
          <w:b/>
          <w:i/>
          <w:color w:val="000000"/>
          <w:lang w:val="el-GR"/>
        </w:rPr>
        <w:t>Θέμης Έξαρχος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Αναπλ. Καθηγητής, Ινστιτούτο Ψηφιακής Βιοϊατρικής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Πανεπιστημιακό Κέντρο Έρευνας και Καινοτομίας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Ιόνιο Πανεπιστήμιο</w:t>
      </w:r>
    </w:p>
    <w:p>
      <w:pPr>
        <w:ind w:left="-851"/>
        <w:rPr>
          <w:rFonts w:hint="default"/>
          <w:color w:val="000000"/>
          <w:lang w:val="el-GR"/>
        </w:rPr>
      </w:pPr>
    </w:p>
    <w:p>
      <w:pPr>
        <w:ind w:left="-851"/>
        <w:rPr>
          <w:b/>
          <w:i/>
          <w:color w:val="000000"/>
        </w:rPr>
      </w:pPr>
      <w:r>
        <w:rPr>
          <w:b/>
          <w:i/>
          <w:color w:val="000000"/>
        </w:rPr>
        <w:t>Αθανάσιος Θήριος</w:t>
      </w:r>
    </w:p>
    <w:p>
      <w:pPr>
        <w:ind w:left="-851"/>
        <w:rPr>
          <w:color w:val="000000"/>
        </w:rPr>
      </w:pPr>
      <w:r>
        <w:rPr>
          <w:color w:val="000000"/>
        </w:rPr>
        <w:t xml:space="preserve">Παιδίατρος  </w:t>
      </w:r>
      <w:r>
        <w:rPr>
          <w:color w:val="000000"/>
          <w:lang w:val="en-US"/>
        </w:rPr>
        <w:t>MSc</w:t>
      </w:r>
      <w:r>
        <w:rPr>
          <w:color w:val="000000"/>
        </w:rPr>
        <w:t xml:space="preserve"> </w:t>
      </w:r>
    </w:p>
    <w:p>
      <w:pPr>
        <w:ind w:left="-851"/>
        <w:rPr>
          <w:color w:val="000000"/>
        </w:rPr>
      </w:pPr>
      <w:r>
        <w:rPr>
          <w:color w:val="000000"/>
        </w:rPr>
        <w:t>ΠΜΣ «Στρατηγικές Αναπτυξιακής και Εφηβικής Υγείας»</w:t>
      </w:r>
    </w:p>
    <w:p>
      <w:pPr>
        <w:ind w:left="-851"/>
        <w:rPr>
          <w:color w:val="000000"/>
        </w:rPr>
      </w:pPr>
      <w:r>
        <w:rPr>
          <w:color w:val="000000"/>
        </w:rPr>
        <w:t>Υποψήφιος Διδάκτωρ Ιατρικής Σχολής</w:t>
      </w:r>
      <w:r>
        <w:rPr>
          <w:rFonts w:hint="default"/>
          <w:color w:val="000000"/>
          <w:lang w:val="el-GR"/>
        </w:rPr>
        <w:t xml:space="preserve"> Ε,Κ,Π,Α,</w:t>
      </w:r>
      <w:r>
        <w:rPr>
          <w:color w:val="000000"/>
        </w:rPr>
        <w:t xml:space="preserve"> 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Επιστ</w:t>
      </w:r>
      <w:r>
        <w:rPr>
          <w:rFonts w:hint="default"/>
          <w:color w:val="000000"/>
          <w:lang w:val="el-GR"/>
        </w:rPr>
        <w:t>. Συνεργάτης Μονάδας Εφηβικής Υγείας (Μ.Ε.Υ.)</w:t>
      </w:r>
    </w:p>
    <w:p>
      <w:pPr>
        <w:ind w:left="-851"/>
        <w:rPr>
          <w:color w:val="000000"/>
        </w:rPr>
      </w:pPr>
      <w:r>
        <w:rPr>
          <w:rFonts w:hint="default"/>
          <w:color w:val="000000"/>
          <w:lang w:val="el-GR"/>
        </w:rPr>
        <w:t xml:space="preserve">Β΄ Παιδιατρική Κλινική </w:t>
      </w:r>
      <w:r>
        <w:rPr>
          <w:color w:val="000000"/>
        </w:rPr>
        <w:t>Ε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Κ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Π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Α</w:t>
      </w:r>
      <w:r>
        <w:rPr>
          <w:rFonts w:hint="default"/>
          <w:color w:val="000000"/>
          <w:lang w:val="el-GR"/>
        </w:rPr>
        <w:t>. - Νοσοκομείο Παίδων “Π. &amp; Α. Κυριακού”</w:t>
      </w:r>
      <w:r>
        <w:rPr>
          <w:color w:val="000000"/>
        </w:rPr>
        <w:t xml:space="preserve"> </w:t>
      </w:r>
    </w:p>
    <w:p>
      <w:pPr>
        <w:ind w:left="-851"/>
        <w:rPr>
          <w:color w:val="000000"/>
        </w:rPr>
      </w:pPr>
    </w:p>
    <w:p>
      <w:pPr>
        <w:ind w:left="-851"/>
        <w:rPr>
          <w:rFonts w:hint="default"/>
          <w:b/>
          <w:i/>
          <w:color w:val="000000"/>
          <w:lang w:val="el-GR"/>
        </w:rPr>
      </w:pPr>
      <w:r>
        <w:rPr>
          <w:b/>
          <w:i/>
          <w:color w:val="000000"/>
          <w:lang w:val="el-GR"/>
        </w:rPr>
        <w:t>Κυριακή</w:t>
      </w:r>
      <w:r>
        <w:rPr>
          <w:rFonts w:hint="default"/>
          <w:b/>
          <w:i/>
          <w:color w:val="000000"/>
          <w:lang w:val="el-GR"/>
        </w:rPr>
        <w:t xml:space="preserve"> Καραβανάκη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Καθηγήτρια</w:t>
      </w:r>
      <w:r>
        <w:rPr>
          <w:rFonts w:hint="default"/>
          <w:color w:val="000000"/>
          <w:lang w:val="el-GR"/>
        </w:rPr>
        <w:t xml:space="preserve"> Παιδιατρικής-Παιδιατρικής Ενδοκρινολογίας Ε.Κ.Π.Α.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Υπεύθυνη</w:t>
      </w:r>
      <w:r>
        <w:rPr>
          <w:rFonts w:hint="default"/>
          <w:color w:val="000000"/>
          <w:lang w:val="el-GR"/>
        </w:rPr>
        <w:t xml:space="preserve"> του Ιατρείου Διαβήτη και Μεταβολισμού,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 xml:space="preserve">Β΄ Παιδιατρική  Κλινική Ε.Κ.Π.Α., 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Νοσοκομείο Πάιδων “”Π. &amp; Α, Κυριακού”</w:t>
      </w:r>
    </w:p>
    <w:p>
      <w:pPr>
        <w:rPr>
          <w:rFonts w:hint="default"/>
          <w:color w:val="000000"/>
          <w:lang w:val="el-GR"/>
        </w:rPr>
      </w:pPr>
    </w:p>
    <w:p>
      <w:pPr>
        <w:ind w:left="-851"/>
        <w:rPr>
          <w:rFonts w:hint="default"/>
          <w:b/>
          <w:i/>
          <w:color w:val="000000"/>
          <w:lang w:val="el-GR"/>
        </w:rPr>
      </w:pPr>
      <w:r>
        <w:rPr>
          <w:b/>
          <w:i/>
          <w:color w:val="000000"/>
          <w:lang w:val="el-GR"/>
        </w:rPr>
        <w:t>Κων</w:t>
      </w:r>
      <w:r>
        <w:rPr>
          <w:rFonts w:hint="default"/>
          <w:b/>
          <w:i/>
          <w:color w:val="000000"/>
          <w:lang w:val="el-GR"/>
        </w:rPr>
        <w:t>/νος Λολίτσας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Εκπαιδευτικός</w:t>
      </w:r>
      <w:r>
        <w:rPr>
          <w:rFonts w:hint="default"/>
          <w:color w:val="000000"/>
          <w:lang w:val="el-GR"/>
        </w:rPr>
        <w:t xml:space="preserve"> Ειδικής Αγωγής </w:t>
      </w:r>
      <w:r>
        <w:rPr>
          <w:rFonts w:hint="default"/>
          <w:color w:val="000000"/>
          <w:lang w:val="en-US"/>
        </w:rPr>
        <w:t xml:space="preserve">PhD/ </w:t>
      </w:r>
      <w:r>
        <w:rPr>
          <w:rFonts w:hint="default"/>
          <w:color w:val="000000"/>
          <w:lang w:val="el-GR"/>
        </w:rPr>
        <w:t>Εκπαιδευτής Ενηλίκων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Αντιπρόεδρος Ινστιτούτου Εκπαιδευτικής Πολιτικής (Ι.Ε.Π.)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Υπουργείο Παιδείας, Θρησκευμάτων και Αθλητισμού (Υ.ΠΑΙ.Θ.Α.)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Πρόεδρος Ινστιτούτου Παιδαγωγικών Ερευνών Μελετών της Διδασκαλικής Ομοσπονδίας Ελλάδος (Ι.Π.Ε.Μ. - Δ.Ο.Ε.)</w:t>
      </w:r>
    </w:p>
    <w:p>
      <w:pPr>
        <w:rPr>
          <w:color w:val="000000"/>
        </w:rPr>
      </w:pPr>
    </w:p>
    <w:p>
      <w:pPr>
        <w:ind w:left="-851"/>
        <w:contextualSpacing/>
        <w:jc w:val="both"/>
        <w:rPr>
          <w:rFonts w:hint="default"/>
          <w:b/>
          <w:bCs/>
          <w:i/>
          <w:lang w:val="el-GR"/>
        </w:rPr>
      </w:pPr>
      <w:r>
        <w:rPr>
          <w:b/>
          <w:bCs/>
          <w:i/>
          <w:lang w:val="el-GR"/>
        </w:rPr>
        <w:t>Λίλιαν</w:t>
      </w:r>
      <w:r>
        <w:rPr>
          <w:rFonts w:hint="default"/>
          <w:b/>
          <w:bCs/>
          <w:i/>
          <w:lang w:val="el-GR"/>
        </w:rPr>
        <w:t xml:space="preserve"> Μαρκάκη</w:t>
      </w: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Ψυχίατρος</w:t>
      </w: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Μέλος Δ.Σ. Ιατρικού Συλλόγου Αθηνών και Ελληνικής Ψυχιατρικής Εταιρείας (Ε.Ψ.Ε.)</w:t>
      </w: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Δ.Σ. Ελληνικής Εταιρείας Εφηβικής Ιατρικής (Ε.Ε.Ε.Ι.)</w:t>
      </w:r>
    </w:p>
    <w:p>
      <w:pPr>
        <w:rPr>
          <w:b/>
          <w:i/>
          <w:color w:val="000000"/>
          <w:lang w:val="el-GR"/>
        </w:rPr>
      </w:pPr>
    </w:p>
    <w:p>
      <w:pPr>
        <w:ind w:left="-851"/>
        <w:rPr>
          <w:rFonts w:hint="default"/>
          <w:b/>
          <w:i/>
          <w:color w:val="000000"/>
          <w:lang w:val="el-GR"/>
        </w:rPr>
      </w:pPr>
      <w:r>
        <w:rPr>
          <w:b/>
          <w:i/>
          <w:color w:val="000000"/>
          <w:lang w:val="el-GR"/>
        </w:rPr>
        <w:t>Βάσια</w:t>
      </w:r>
      <w:r>
        <w:rPr>
          <w:rFonts w:hint="default"/>
          <w:b/>
          <w:i/>
          <w:color w:val="000000"/>
          <w:lang w:val="el-GR"/>
        </w:rPr>
        <w:t xml:space="preserve"> Μπούμπα</w:t>
      </w:r>
    </w:p>
    <w:p>
      <w:pPr>
        <w:ind w:left="-851"/>
        <w:rPr>
          <w:color w:val="000000"/>
        </w:rPr>
      </w:pPr>
      <w:r>
        <w:rPr>
          <w:color w:val="000000"/>
          <w:lang w:val="el-GR"/>
        </w:rPr>
        <w:t>Ψυχολόγος</w:t>
      </w:r>
      <w:r>
        <w:rPr>
          <w:color w:val="000000"/>
        </w:rPr>
        <w:t xml:space="preserve">  </w:t>
      </w:r>
      <w:r>
        <w:rPr>
          <w:color w:val="000000"/>
          <w:lang w:val="en-US"/>
        </w:rPr>
        <w:t>MSc</w:t>
      </w:r>
      <w:r>
        <w:rPr>
          <w:color w:val="000000"/>
        </w:rPr>
        <w:t xml:space="preserve">  ΠΜΣ «Στρατηγικές Αναπτυξιακής και Εφηβικής Υγείας»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</w:rPr>
        <w:t>Υποψήφι</w:t>
      </w:r>
      <w:r>
        <w:rPr>
          <w:color w:val="000000"/>
          <w:lang w:val="el-GR"/>
        </w:rPr>
        <w:t>α</w:t>
      </w:r>
      <w:r>
        <w:rPr>
          <w:color w:val="000000"/>
        </w:rPr>
        <w:t xml:space="preserve"> Διδάκτωρ Ιατρικής Σχολής </w:t>
      </w:r>
      <w:r>
        <w:rPr>
          <w:color w:val="000000"/>
          <w:lang w:val="el-GR"/>
        </w:rPr>
        <w:t>Ε</w:t>
      </w:r>
      <w:r>
        <w:rPr>
          <w:rFonts w:hint="default"/>
          <w:color w:val="000000"/>
          <w:lang w:val="el-GR"/>
        </w:rPr>
        <w:t>.Κ.Π.Α.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  <w:lang w:val="el-GR"/>
        </w:rPr>
        <w:t>Επιστ</w:t>
      </w:r>
      <w:r>
        <w:rPr>
          <w:rFonts w:hint="default"/>
          <w:color w:val="000000"/>
          <w:lang w:val="el-GR"/>
        </w:rPr>
        <w:t>. Συνεργάτις Μονάδας Εφηβικής Υγείας (Μ.Ε.Υ.)</w:t>
      </w:r>
    </w:p>
    <w:p>
      <w:pPr>
        <w:ind w:left="-851"/>
        <w:rPr>
          <w:color w:val="000000"/>
        </w:rPr>
      </w:pPr>
      <w:r>
        <w:rPr>
          <w:rFonts w:hint="default"/>
          <w:color w:val="000000"/>
          <w:lang w:val="el-GR"/>
        </w:rPr>
        <w:t xml:space="preserve">Β΄ Παιδιατρική Κλινική </w:t>
      </w:r>
      <w:r>
        <w:rPr>
          <w:color w:val="000000"/>
        </w:rPr>
        <w:t>Ε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Κ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Π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Α</w:t>
      </w:r>
      <w:r>
        <w:rPr>
          <w:rFonts w:hint="default"/>
          <w:color w:val="000000"/>
          <w:lang w:val="el-GR"/>
        </w:rPr>
        <w:t>. - Νοσοκομείο Παίδων “Π. &amp; Α. Κυριακού”</w:t>
      </w:r>
      <w:r>
        <w:rPr>
          <w:color w:val="000000"/>
        </w:rPr>
        <w:t xml:space="preserve"> </w:t>
      </w:r>
    </w:p>
    <w:p>
      <w:pPr>
        <w:ind w:left="-851"/>
        <w:rPr>
          <w:color w:val="000000"/>
        </w:rPr>
      </w:pPr>
    </w:p>
    <w:p>
      <w:pPr>
        <w:ind w:left="-851"/>
        <w:rPr>
          <w:rFonts w:hint="default"/>
          <w:b/>
          <w:i/>
          <w:color w:val="000000"/>
          <w:lang w:val="el-GR"/>
        </w:rPr>
      </w:pPr>
      <w:r>
        <w:rPr>
          <w:rFonts w:hint="default"/>
          <w:b/>
          <w:i/>
          <w:color w:val="000000"/>
          <w:lang w:val="el-GR"/>
        </w:rPr>
        <w:t>Ρίτα Μωραϊτάκη - Πικρού</w:t>
      </w:r>
    </w:p>
    <w:p>
      <w:pPr>
        <w:ind w:left="-851"/>
        <w:rPr>
          <w:rFonts w:hint="default"/>
          <w:i/>
          <w:iCs/>
          <w:color w:val="000000"/>
          <w:lang w:val="el-GR"/>
        </w:rPr>
      </w:pPr>
      <w:r>
        <w:rPr>
          <w:color w:val="000000"/>
          <w:lang w:val="el-GR"/>
        </w:rPr>
        <w:t>Περιφερειακή</w:t>
      </w:r>
      <w:r>
        <w:rPr>
          <w:rFonts w:hint="default"/>
          <w:color w:val="000000"/>
          <w:lang w:val="el-GR"/>
        </w:rPr>
        <w:t xml:space="preserve"> Σύμβουλος Κεντρικού Τομέα </w:t>
      </w:r>
      <w:r>
        <w:rPr>
          <w:rFonts w:hint="default"/>
          <w:i/>
          <w:iCs/>
          <w:color w:val="000000"/>
          <w:lang w:val="el-GR"/>
        </w:rPr>
        <w:t>“Αττική Μπροστά”</w:t>
      </w:r>
    </w:p>
    <w:p>
      <w:pPr>
        <w:ind w:left="-851"/>
        <w:rPr>
          <w:color w:val="000000"/>
        </w:rPr>
      </w:pPr>
      <w:r>
        <w:rPr>
          <w:color w:val="000000"/>
          <w:lang w:val="el-GR"/>
        </w:rPr>
        <w:t>Επιτροπή</w:t>
      </w:r>
      <w:r>
        <w:rPr>
          <w:rFonts w:hint="default"/>
          <w:color w:val="000000"/>
          <w:lang w:val="el-GR"/>
        </w:rPr>
        <w:t xml:space="preserve"> Ε.Ε.Ε.Ι. για τα δικαιώματα παιδιών και εφήβων και ενάντια στη βία των ανηλίκων -πρόγραμμα “ΦΑΡΟΣ” </w:t>
      </w:r>
    </w:p>
    <w:p>
      <w:pPr>
        <w:contextualSpacing/>
        <w:jc w:val="both"/>
        <w:rPr>
          <w:b/>
          <w:bCs/>
          <w:i/>
        </w:rPr>
      </w:pPr>
    </w:p>
    <w:p>
      <w:pPr>
        <w:ind w:left="-851"/>
        <w:contextualSpacing/>
        <w:jc w:val="both"/>
        <w:rPr>
          <w:b/>
          <w:bCs/>
          <w:i/>
        </w:rPr>
      </w:pPr>
      <w:r>
        <w:rPr>
          <w:b/>
          <w:bCs/>
          <w:i/>
        </w:rPr>
        <w:t>Ελένη Παναγούλη</w:t>
      </w: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  <w:r>
        <w:rPr>
          <w:color w:val="000000"/>
        </w:rPr>
        <w:t xml:space="preserve">Παιδίατρος </w:t>
      </w:r>
      <w:r>
        <w:rPr>
          <w:color w:val="000000"/>
          <w:lang w:val="en-US"/>
        </w:rPr>
        <w:t>MSc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PhD</w:t>
      </w:r>
      <w:r>
        <w:rPr>
          <w:color w:val="000000"/>
        </w:rPr>
        <w:t xml:space="preserve"> </w:t>
      </w:r>
    </w:p>
    <w:p>
      <w:pPr>
        <w:ind w:left="-851"/>
        <w:rPr>
          <w:color w:val="000000"/>
        </w:rPr>
      </w:pPr>
      <w:r>
        <w:rPr>
          <w:color w:val="000000"/>
        </w:rPr>
        <w:t>ΠΜΣ «Στρατηγικές Αναπτυξιακής και Εφηβικής Υγείας»</w:t>
      </w:r>
    </w:p>
    <w:p>
      <w:pPr>
        <w:ind w:left="-851"/>
        <w:rPr>
          <w:color w:val="000000"/>
        </w:rPr>
      </w:pPr>
      <w:r>
        <w:rPr>
          <w:color w:val="000000"/>
          <w:lang w:val="el-GR"/>
        </w:rPr>
        <w:t>Ιατρική</w:t>
      </w:r>
      <w:r>
        <w:rPr>
          <w:rFonts w:hint="default"/>
          <w:color w:val="000000"/>
          <w:lang w:val="el-GR"/>
        </w:rPr>
        <w:t xml:space="preserve"> Σχολή Ε.Κ.Π.Α.</w:t>
      </w:r>
    </w:p>
    <w:p>
      <w:pPr>
        <w:contextualSpacing/>
        <w:jc w:val="both"/>
        <w:rPr>
          <w:b/>
          <w:i/>
        </w:rPr>
      </w:pPr>
    </w:p>
    <w:p>
      <w:pPr>
        <w:ind w:left="-851"/>
        <w:contextualSpacing/>
        <w:jc w:val="both"/>
        <w:rPr>
          <w:b/>
          <w:i/>
        </w:rPr>
      </w:pPr>
      <w:r>
        <w:rPr>
          <w:b/>
          <w:i/>
        </w:rPr>
        <w:t>Αντωνία Παπατριανταφύλλου</w:t>
      </w:r>
    </w:p>
    <w:p>
      <w:pPr>
        <w:ind w:left="-851"/>
        <w:contextualSpacing/>
        <w:jc w:val="both"/>
      </w:pPr>
      <w:r>
        <w:t xml:space="preserve">Εθνική Συντονίστρια Ευρωπαϊκών Προγραμμάτων </w:t>
      </w:r>
      <w:r>
        <w:rPr>
          <w:lang w:val="en-US"/>
        </w:rPr>
        <w:t>Erasmus</w:t>
      </w:r>
      <w:r>
        <w:t>+ ΚΑ3</w:t>
      </w:r>
    </w:p>
    <w:p>
      <w:pPr>
        <w:ind w:left="-851"/>
        <w:contextualSpacing/>
        <w:jc w:val="both"/>
        <w:rPr>
          <w:lang w:val="en-US"/>
        </w:rPr>
      </w:pPr>
      <w:r>
        <w:rPr>
          <w:lang w:val="en-US"/>
        </w:rPr>
        <w:t>"ACT - ACTive citizenship Projects" &amp; "T4E - Teachers4Europe"</w:t>
      </w:r>
    </w:p>
    <w:p>
      <w:pPr>
        <w:ind w:left="-851"/>
        <w:contextualSpacing/>
        <w:jc w:val="both"/>
      </w:pPr>
      <w:r>
        <w:t>Γραμματεία Γενικής Διεύθυνσης Διεθνών, Ευρωπαϊκών Θεμάτων, </w:t>
      </w:r>
    </w:p>
    <w:p>
      <w:pPr>
        <w:ind w:left="-851"/>
        <w:contextualSpacing/>
        <w:jc w:val="both"/>
      </w:pPr>
      <w:r>
        <w:t>Παιδείας Ομογενών &amp; Διαπολιτισμικής Εκπαίδευσης </w:t>
      </w:r>
    </w:p>
    <w:p>
      <w:pPr>
        <w:ind w:left="-851"/>
        <w:contextualSpacing/>
        <w:jc w:val="both"/>
        <w:rPr>
          <w:rFonts w:hint="default"/>
          <w:lang w:val="el-GR"/>
        </w:rPr>
      </w:pPr>
      <w:r>
        <w:t xml:space="preserve">Υπουργείο Παιδείας </w:t>
      </w:r>
      <w:r>
        <w:rPr>
          <w:rFonts w:hint="default"/>
          <w:lang w:val="el-GR"/>
        </w:rPr>
        <w:t xml:space="preserve">, </w:t>
      </w:r>
      <w:r>
        <w:t>Θρησκευμάτων</w:t>
      </w:r>
      <w:r>
        <w:rPr>
          <w:rFonts w:hint="default"/>
          <w:lang w:val="el-GR"/>
        </w:rPr>
        <w:t xml:space="preserve"> και Αθλητισμού (Υ.ΠΑΙ.Θ.Α.)</w:t>
      </w:r>
    </w:p>
    <w:p>
      <w:pPr>
        <w:ind w:left="-851"/>
        <w:contextualSpacing/>
        <w:jc w:val="both"/>
      </w:pPr>
    </w:p>
    <w:p>
      <w:pPr>
        <w:ind w:left="-851"/>
        <w:contextualSpacing/>
        <w:jc w:val="both"/>
        <w:rPr>
          <w:rFonts w:hint="default"/>
          <w:b/>
          <w:bCs/>
          <w:i/>
          <w:lang w:val="el-GR"/>
        </w:rPr>
      </w:pPr>
      <w:r>
        <w:rPr>
          <w:b/>
          <w:bCs/>
          <w:i/>
          <w:lang w:val="el-GR"/>
        </w:rPr>
        <w:t>Αθηνά</w:t>
      </w:r>
      <w:r>
        <w:rPr>
          <w:rFonts w:hint="default"/>
          <w:b/>
          <w:bCs/>
          <w:i/>
          <w:lang w:val="el-GR"/>
        </w:rPr>
        <w:t xml:space="preserve"> </w:t>
      </w:r>
      <w:r>
        <w:rPr>
          <w:b/>
          <w:bCs/>
          <w:i/>
        </w:rPr>
        <w:t>Π</w:t>
      </w:r>
      <w:r>
        <w:rPr>
          <w:b/>
          <w:bCs/>
          <w:i/>
          <w:lang w:val="el-GR"/>
        </w:rPr>
        <w:t>άσσιου</w:t>
      </w: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Νομικός, Πρόεδρος Φορέα “ΘΑΛΠΟΣ - Ψυχική Υγεία”</w:t>
      </w: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  <w:r>
        <w:rPr>
          <w:rFonts w:hint="default"/>
          <w:color w:val="000000"/>
          <w:lang w:val="el-GR"/>
        </w:rPr>
        <w:t>Υπουργείο Υγείας</w:t>
      </w: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</w:p>
    <w:p>
      <w:pPr>
        <w:ind w:left="-851"/>
        <w:contextualSpacing/>
        <w:jc w:val="both"/>
        <w:rPr>
          <w:rFonts w:hint="default"/>
          <w:color w:val="000000"/>
          <w:lang w:val="el-GR"/>
        </w:rPr>
      </w:pPr>
    </w:p>
    <w:p>
      <w:pPr>
        <w:ind w:left="-851"/>
        <w:contextualSpacing/>
        <w:jc w:val="both"/>
      </w:pPr>
    </w:p>
    <w:p>
      <w:pPr>
        <w:ind w:left="-851"/>
        <w:contextualSpacing/>
        <w:jc w:val="both"/>
        <w:rPr>
          <w:rFonts w:hint="default"/>
          <w:b/>
          <w:i/>
          <w:lang w:val="el-GR"/>
        </w:rPr>
      </w:pPr>
      <w:r>
        <w:rPr>
          <w:b/>
          <w:i/>
          <w:lang w:val="el-GR"/>
        </w:rPr>
        <w:t>Μελπομένη</w:t>
      </w:r>
      <w:r>
        <w:rPr>
          <w:rFonts w:hint="default"/>
          <w:b/>
          <w:i/>
          <w:lang w:val="el-GR"/>
        </w:rPr>
        <w:t xml:space="preserve"> Πέππα</w:t>
      </w:r>
    </w:p>
    <w:p>
      <w:pPr>
        <w:ind w:left="-851"/>
        <w:contextualSpacing/>
        <w:jc w:val="both"/>
        <w:rPr>
          <w:rFonts w:hint="default"/>
          <w:lang w:val="el-GR"/>
        </w:rPr>
      </w:pPr>
      <w:r>
        <w:rPr>
          <w:lang w:val="el-GR"/>
        </w:rPr>
        <w:t>Καθηγήτρια</w:t>
      </w:r>
      <w:r>
        <w:rPr>
          <w:rFonts w:hint="default"/>
          <w:lang w:val="el-GR"/>
        </w:rPr>
        <w:t xml:space="preserve"> Ενδοκρινολογίας, Ιατρική Σχολή Ε.Κ.Π.Α.</w:t>
      </w:r>
    </w:p>
    <w:p>
      <w:pPr>
        <w:ind w:left="-851"/>
        <w:contextualSpacing/>
        <w:jc w:val="both"/>
        <w:rPr>
          <w:rFonts w:hint="default"/>
          <w:lang w:val="el-GR"/>
        </w:rPr>
      </w:pPr>
      <w:r>
        <w:rPr>
          <w:lang w:val="el-GR"/>
        </w:rPr>
        <w:t>Υπεύθυνη</w:t>
      </w:r>
      <w:r>
        <w:rPr>
          <w:rFonts w:hint="default"/>
          <w:lang w:val="el-GR"/>
        </w:rPr>
        <w:t xml:space="preserve"> Μονάδος Ενδοκρινολογίας και Μεταβολικών Παθήσεων των Οστών,</w:t>
      </w:r>
    </w:p>
    <w:p>
      <w:pPr>
        <w:ind w:left="-851"/>
        <w:contextualSpacing/>
        <w:jc w:val="both"/>
        <w:rPr>
          <w:rFonts w:hint="default"/>
          <w:lang w:val="el-GR"/>
        </w:rPr>
      </w:pPr>
      <w:r>
        <w:rPr>
          <w:rFonts w:hint="default"/>
          <w:lang w:val="el-GR"/>
        </w:rPr>
        <w:t>Β΄Προπαιδευτική Παθολογική Κλινική, Μονάδα Έρευνας &amp; Διαβητολογικό Κέντρο,</w:t>
      </w:r>
    </w:p>
    <w:p>
      <w:pPr>
        <w:ind w:left="-851"/>
        <w:contextualSpacing/>
        <w:jc w:val="both"/>
        <w:rPr>
          <w:rFonts w:hint="default"/>
          <w:lang w:val="el-GR"/>
        </w:rPr>
      </w:pPr>
      <w:r>
        <w:rPr>
          <w:rFonts w:hint="default"/>
          <w:lang w:val="el-GR"/>
        </w:rPr>
        <w:t>Π.Γ.Ν. “ΑΤΤΙΚΟΝ” &amp; Γ΄Πανεπιστημιακή Κλινική Γ.Ν. “ΣΩΤΗΡΙΑ”</w:t>
      </w:r>
    </w:p>
    <w:p>
      <w:pPr>
        <w:ind w:left="-851"/>
        <w:contextualSpacing/>
        <w:jc w:val="both"/>
        <w:rPr>
          <w:rFonts w:hint="default"/>
          <w:lang w:val="el-GR"/>
        </w:rPr>
      </w:pPr>
    </w:p>
    <w:p>
      <w:pPr>
        <w:ind w:left="-851"/>
        <w:contextualSpacing/>
        <w:jc w:val="both"/>
        <w:rPr>
          <w:rFonts w:hint="default"/>
          <w:b/>
          <w:i/>
          <w:color w:val="auto"/>
          <w:lang w:val="el-GR"/>
        </w:rPr>
      </w:pPr>
      <w:r>
        <w:rPr>
          <w:rFonts w:hint="default"/>
          <w:b/>
          <w:i/>
          <w:color w:val="auto"/>
          <w:lang w:val="el-GR"/>
        </w:rPr>
        <w:t>Εμμανουήλ Ρίζος</w:t>
      </w:r>
    </w:p>
    <w:p>
      <w:pPr>
        <w:ind w:left="-851"/>
        <w:contextualSpacing/>
        <w:jc w:val="both"/>
        <w:rPr>
          <w:rFonts w:hint="default"/>
          <w:color w:val="auto"/>
          <w:lang w:val="el-GR"/>
        </w:rPr>
      </w:pPr>
      <w:r>
        <w:rPr>
          <w:color w:val="auto"/>
          <w:lang w:val="el-GR"/>
        </w:rPr>
        <w:t>Καθηγητής</w:t>
      </w:r>
      <w:r>
        <w:rPr>
          <w:rFonts w:hint="default"/>
          <w:color w:val="auto"/>
          <w:lang w:val="el-GR"/>
        </w:rPr>
        <w:t xml:space="preserve"> Ψυχιατρικής, Ιατρική Σχολή Ε.Κ.Π.Α.</w:t>
      </w:r>
    </w:p>
    <w:p>
      <w:pPr>
        <w:ind w:left="-851"/>
        <w:contextualSpacing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Διευθυντής Προγράμματος Μεταπτυχιακών Σπουδών ΕΚΠΑ "Απαρτιωμένη Φροντίδα Σωματικής και Ψυχικής Υγείας Διασυνδετική Ψυχιατρική",</w:t>
      </w:r>
    </w:p>
    <w:p>
      <w:pPr>
        <w:ind w:left="-851"/>
        <w:contextualSpacing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Β' Ψυχιατρική Κλινική, Π.Γ.Ν. "Α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l-GR" w:eastAsia="zh-CN" w:bidi="ar"/>
        </w:rPr>
        <w:t>ΤΤΙΚΟΝ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"</w:t>
      </w:r>
    </w:p>
    <w:p>
      <w:pPr>
        <w:ind w:left="-851"/>
        <w:contextualSpacing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Πρόεδρος Διεθνούς Εταιρείας Ερευνας Αλληλεπίδρασης Ψυχικών και Σωματικών Νοσημάτων</w:t>
      </w:r>
    </w:p>
    <w:p>
      <w:pPr>
        <w:contextualSpacing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left="-851"/>
        <w:contextualSpacing/>
        <w:jc w:val="both"/>
        <w:rPr>
          <w:rFonts w:hint="default" w:eastAsia="SimSun" w:cs="Times New Roman"/>
          <w:b/>
          <w:bCs/>
          <w:i/>
          <w:iCs/>
          <w:caps w:val="0"/>
          <w:color w:val="auto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eastAsia="SimSun" w:cs="Times New Roman"/>
          <w:b/>
          <w:bCs/>
          <w:i/>
          <w:iCs/>
          <w:caps w:val="0"/>
          <w:color w:val="auto"/>
          <w:spacing w:val="0"/>
          <w:kern w:val="0"/>
          <w:sz w:val="24"/>
          <w:szCs w:val="24"/>
          <w:shd w:val="clear" w:fill="FFFFFF"/>
          <w:lang w:val="el-GR" w:eastAsia="zh-CN" w:bidi="ar"/>
        </w:rPr>
        <w:t>Παναγιώτης Τσίγγανος</w:t>
      </w:r>
    </w:p>
    <w:p>
      <w:pPr>
        <w:ind w:left="-851"/>
        <w:contextualSpacing/>
        <w:jc w:val="both"/>
        <w:rPr>
          <w:rFonts w:hint="default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Νομικός - Σύμβουλος της Επιτροπής Δικαιωμάτων παιδιών/εφήβων και ενάντια στη βία ανηλίκων Ελληνικής Εταιρείας Εφηβικής Ιατρικής (Ε.Ε.Ε.Ι.)  </w:t>
      </w:r>
    </w:p>
    <w:p>
      <w:pPr>
        <w:rPr>
          <w:color w:val="000000"/>
        </w:rPr>
      </w:pPr>
    </w:p>
    <w:p>
      <w:pPr>
        <w:ind w:left="-851"/>
        <w:contextualSpacing/>
        <w:jc w:val="both"/>
        <w:rPr>
          <w:b/>
          <w:i/>
        </w:rPr>
      </w:pPr>
      <w:r>
        <w:rPr>
          <w:b/>
          <w:i/>
        </w:rPr>
        <w:t>Άρτεμις Κ. Τσίτσικα</w:t>
      </w:r>
    </w:p>
    <w:p>
      <w:pPr>
        <w:ind w:left="-851"/>
        <w:contextualSpacing/>
        <w:jc w:val="both"/>
      </w:pPr>
      <w:r>
        <w:t>Αναπλ. Καθηγήτρια Παιδιατρικής – Εφηβικής Ιατρικής Ε</w:t>
      </w:r>
      <w:r>
        <w:rPr>
          <w:rFonts w:hint="default"/>
          <w:lang w:val="el-GR"/>
        </w:rPr>
        <w:t>.</w:t>
      </w:r>
      <w:r>
        <w:t>Κ</w:t>
      </w:r>
      <w:r>
        <w:rPr>
          <w:rFonts w:hint="default"/>
          <w:lang w:val="el-GR"/>
        </w:rPr>
        <w:t>.</w:t>
      </w:r>
      <w:r>
        <w:t>Π</w:t>
      </w:r>
      <w:r>
        <w:rPr>
          <w:rFonts w:hint="default"/>
          <w:lang w:val="el-GR"/>
        </w:rPr>
        <w:t>,</w:t>
      </w:r>
      <w:r>
        <w:t>Α</w:t>
      </w:r>
      <w:r>
        <w:rPr>
          <w:rFonts w:hint="default"/>
          <w:lang w:val="el-GR"/>
        </w:rPr>
        <w:t>,</w:t>
      </w:r>
      <w:r>
        <w:t xml:space="preserve"> </w:t>
      </w:r>
    </w:p>
    <w:p>
      <w:pPr>
        <w:ind w:left="-851"/>
        <w:rPr>
          <w:rFonts w:hint="default"/>
          <w:color w:val="000000"/>
          <w:lang w:val="el-GR"/>
        </w:rPr>
      </w:pPr>
      <w:r>
        <w:t xml:space="preserve">Επιστ. Υπεύθυνος </w:t>
      </w:r>
      <w:r>
        <w:rPr>
          <w:rFonts w:hint="default"/>
          <w:color w:val="000000"/>
          <w:lang w:val="el-GR"/>
        </w:rPr>
        <w:t>Μονάδας Εφηβικής Υγείας (Μ.Ε.Υ.)</w:t>
      </w:r>
    </w:p>
    <w:p>
      <w:pPr>
        <w:ind w:left="-851"/>
        <w:rPr>
          <w:color w:val="000000"/>
        </w:rPr>
      </w:pPr>
      <w:r>
        <w:rPr>
          <w:rFonts w:hint="default"/>
          <w:color w:val="000000"/>
          <w:lang w:val="el-GR"/>
        </w:rPr>
        <w:t xml:space="preserve">Β΄ Παιδιατρική Κλινική </w:t>
      </w:r>
      <w:r>
        <w:rPr>
          <w:color w:val="000000"/>
        </w:rPr>
        <w:t>Ε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Κ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Π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Α</w:t>
      </w:r>
      <w:r>
        <w:rPr>
          <w:rFonts w:hint="default"/>
          <w:color w:val="000000"/>
          <w:lang w:val="el-GR"/>
        </w:rPr>
        <w:t>. - Νοσοκομείο Παίδων “Π. &amp; Α. Κυριακού”</w:t>
      </w:r>
      <w:r>
        <w:rPr>
          <w:color w:val="000000"/>
        </w:rPr>
        <w:t xml:space="preserve"> </w:t>
      </w:r>
    </w:p>
    <w:p>
      <w:pPr>
        <w:ind w:left="-851"/>
        <w:contextualSpacing/>
        <w:jc w:val="both"/>
      </w:pPr>
      <w:r>
        <w:t xml:space="preserve">Διευθύντρια ΠΜΣ “Στρατηγικές Αναπτυξιακής και Εφηβικής Υγείας”  </w:t>
      </w:r>
    </w:p>
    <w:p>
      <w:pPr>
        <w:ind w:left="-851"/>
        <w:contextualSpacing/>
        <w:jc w:val="both"/>
      </w:pPr>
      <w:r>
        <w:t>Πρόεδρος Ελληνικής Εταιρείας Εφηβικής Ιατρικής (Ε</w:t>
      </w:r>
      <w:r>
        <w:rPr>
          <w:rFonts w:hint="default"/>
          <w:lang w:val="el-GR"/>
        </w:rPr>
        <w:t>.</w:t>
      </w:r>
      <w:r>
        <w:t>Ε</w:t>
      </w:r>
      <w:r>
        <w:rPr>
          <w:rFonts w:hint="default"/>
          <w:lang w:val="el-GR"/>
        </w:rPr>
        <w:t>.</w:t>
      </w:r>
      <w:r>
        <w:t>Ε</w:t>
      </w:r>
      <w:r>
        <w:rPr>
          <w:rFonts w:hint="default"/>
          <w:lang w:val="el-GR"/>
        </w:rPr>
        <w:t>.</w:t>
      </w:r>
      <w:r>
        <w:t>Ι</w:t>
      </w:r>
      <w:r>
        <w:rPr>
          <w:rFonts w:hint="default"/>
          <w:lang w:val="el-GR"/>
        </w:rPr>
        <w:t>.</w:t>
      </w:r>
      <w:r>
        <w:t>)</w:t>
      </w:r>
    </w:p>
    <w:p>
      <w:pPr>
        <w:ind w:left="-851"/>
        <w:rPr>
          <w:b/>
          <w:i/>
          <w:color w:val="000000"/>
        </w:rPr>
      </w:pPr>
    </w:p>
    <w:p>
      <w:pPr>
        <w:ind w:left="-851"/>
        <w:rPr>
          <w:b/>
          <w:i/>
          <w:color w:val="000000"/>
        </w:rPr>
      </w:pPr>
      <w:r>
        <w:rPr>
          <w:b/>
          <w:i/>
          <w:color w:val="000000"/>
        </w:rPr>
        <w:t>Μαρίζα Τσολιά</w:t>
      </w:r>
    </w:p>
    <w:p>
      <w:pPr>
        <w:ind w:left="-851"/>
        <w:rPr>
          <w:color w:val="000000"/>
        </w:rPr>
      </w:pPr>
      <w:r>
        <w:rPr>
          <w:color w:val="000000"/>
        </w:rPr>
        <w:t xml:space="preserve">Καθηγήτρια Παιδιατρικής – Λοιμωξιολογίας </w:t>
      </w:r>
    </w:p>
    <w:p>
      <w:pPr>
        <w:ind w:left="-851"/>
        <w:rPr>
          <w:rFonts w:hint="default"/>
          <w:color w:val="000000"/>
          <w:lang w:val="el-GR"/>
        </w:rPr>
      </w:pPr>
      <w:r>
        <w:rPr>
          <w:color w:val="000000"/>
        </w:rPr>
        <w:t xml:space="preserve">Διευθύντρια </w:t>
      </w:r>
      <w:r>
        <w:rPr>
          <w:rFonts w:hint="default"/>
          <w:color w:val="000000"/>
          <w:lang w:val="en-US"/>
        </w:rPr>
        <w:t xml:space="preserve"> </w:t>
      </w:r>
      <w:r>
        <w:rPr>
          <w:color w:val="000000"/>
        </w:rPr>
        <w:t>B΄ Παιδιατρικής Κλινικής Πανεπιστημίου Αθηνών Ε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Κ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Π</w:t>
      </w:r>
      <w:r>
        <w:rPr>
          <w:rFonts w:hint="default"/>
          <w:color w:val="000000"/>
          <w:lang w:val="el-GR"/>
        </w:rPr>
        <w:t>.</w:t>
      </w:r>
      <w:r>
        <w:rPr>
          <w:color w:val="000000"/>
        </w:rPr>
        <w:t>Α</w:t>
      </w:r>
      <w:r>
        <w:rPr>
          <w:rFonts w:hint="default"/>
          <w:color w:val="000000"/>
          <w:lang w:val="el-GR"/>
        </w:rPr>
        <w:t>.</w:t>
      </w:r>
    </w:p>
    <w:p>
      <w:pPr>
        <w:ind w:left="-851"/>
        <w:rPr>
          <w:color w:val="000000"/>
        </w:rPr>
      </w:pPr>
      <w:r>
        <w:rPr>
          <w:color w:val="000000"/>
        </w:rPr>
        <w:t>Νοσοκομείο Παίδων «Π.</w:t>
      </w:r>
      <w:r>
        <w:rPr>
          <w:rFonts w:hint="default"/>
          <w:color w:val="000000"/>
          <w:lang w:val="el-GR"/>
        </w:rPr>
        <w:t xml:space="preserve"> </w:t>
      </w:r>
      <w:r>
        <w:rPr>
          <w:color w:val="000000"/>
        </w:rPr>
        <w:t>&amp;</w:t>
      </w:r>
      <w:r>
        <w:rPr>
          <w:rFonts w:hint="default"/>
          <w:color w:val="000000"/>
          <w:lang w:val="el-GR"/>
        </w:rPr>
        <w:t xml:space="preserve"> </w:t>
      </w:r>
      <w:r>
        <w:rPr>
          <w:color w:val="000000"/>
        </w:rPr>
        <w:t>Α. Κυριακού»</w:t>
      </w:r>
    </w:p>
    <w:p>
      <w:pPr>
        <w:rPr>
          <w:b/>
          <w:sz w:val="40"/>
          <w:szCs w:val="40"/>
        </w:rPr>
      </w:pPr>
    </w:p>
    <w:p>
      <w:pPr>
        <w:rPr>
          <w:b/>
          <w:sz w:val="40"/>
          <w:szCs w:val="40"/>
        </w:rPr>
      </w:pPr>
    </w:p>
    <w:p>
      <w:pPr>
        <w:rPr>
          <w:b/>
          <w:sz w:val="40"/>
          <w:szCs w:val="40"/>
        </w:rPr>
      </w:pPr>
    </w:p>
    <w:p>
      <w:pPr>
        <w:rPr>
          <w:b/>
          <w:sz w:val="40"/>
          <w:szCs w:val="40"/>
        </w:rPr>
      </w:pP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>
      <w:pPr>
        <w:rPr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 xml:space="preserve">                               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510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00" w:firstLineChars="250"/>
      <w:rPr>
        <w:rFonts w:hint="default"/>
        <w:b/>
        <w:bCs/>
        <w:i/>
        <w:iCs/>
        <w:lang w:val="el-GR"/>
      </w:rPr>
    </w:pPr>
    <w:r>
      <w:rPr>
        <w:b/>
        <w:bCs/>
        <w:i/>
        <w:iCs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i/>
        <w:iCs/>
        <w:lang w:val="el-GR"/>
      </w:rPr>
      <w:t>Πληροφορίες</w:t>
    </w:r>
    <w:r>
      <w:rPr>
        <w:rFonts w:hint="default"/>
        <w:b/>
        <w:bCs/>
        <w:i/>
        <w:iCs/>
        <w:lang w:val="el-GR"/>
      </w:rPr>
      <w:t xml:space="preserve">:  </w:t>
    </w:r>
    <w:r>
      <w:rPr>
        <w:b/>
        <w:bCs/>
        <w:i/>
        <w:iCs/>
        <w:lang w:val="el-GR"/>
      </w:rPr>
      <w:t>Γραμμή</w:t>
    </w:r>
    <w:r>
      <w:rPr>
        <w:rFonts w:hint="default"/>
        <w:b/>
        <w:bCs/>
        <w:i/>
        <w:iCs/>
        <w:lang w:val="el-GR"/>
      </w:rPr>
      <w:t xml:space="preserve"> για την Τεχνολογία “ΜΕΥποστηρίζω” 80011 80015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b/>
        <w:sz w:val="28"/>
        <w:szCs w:val="28"/>
      </w:rPr>
    </w:pPr>
    <w:r>
      <w:rPr>
        <w:b/>
        <w:sz w:val="28"/>
        <w:szCs w:val="28"/>
      </w:rPr>
      <w:drawing>
        <wp:inline distT="0" distB="0" distL="0" distR="0">
          <wp:extent cx="1494790" cy="85852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479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</w:p>
  <w:p>
    <w:pPr>
      <w:pStyle w:val="9"/>
      <w:rPr>
        <w:b/>
      </w:rPr>
    </w:pPr>
    <w:r>
      <w:rPr>
        <w:b/>
      </w:rPr>
      <w:t xml:space="preserve">                                           </w:t>
    </w:r>
    <w:r>
      <w:rPr>
        <w:b/>
        <w:i/>
        <w:iCs/>
      </w:rPr>
      <w:t>1</w:t>
    </w:r>
    <w:r>
      <w:rPr>
        <w:rFonts w:hint="default"/>
        <w:b/>
        <w:i/>
        <w:iCs/>
        <w:lang w:val="el-GR"/>
      </w:rPr>
      <w:t>4</w:t>
    </w:r>
    <w:r>
      <w:rPr>
        <w:b/>
        <w:i/>
        <w:iCs/>
      </w:rPr>
      <w:t xml:space="preserve">η  Εκδήλωση «Το ταξίδι του  Αριάδνη συνεχίζεται...»   </w:t>
    </w:r>
    <w:r>
      <w:rPr>
        <w:b/>
      </w:rPr>
      <w:t xml:space="preserve">    </w:t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37"/>
    <w:rsid w:val="00000340"/>
    <w:rsid w:val="0000178D"/>
    <w:rsid w:val="0000228B"/>
    <w:rsid w:val="000029C1"/>
    <w:rsid w:val="00007785"/>
    <w:rsid w:val="000115AC"/>
    <w:rsid w:val="00023611"/>
    <w:rsid w:val="00024DB3"/>
    <w:rsid w:val="0003282D"/>
    <w:rsid w:val="000332ED"/>
    <w:rsid w:val="00034AA5"/>
    <w:rsid w:val="00041707"/>
    <w:rsid w:val="0004385C"/>
    <w:rsid w:val="00043DB5"/>
    <w:rsid w:val="00044C6A"/>
    <w:rsid w:val="00046FDE"/>
    <w:rsid w:val="00047EC9"/>
    <w:rsid w:val="0005145F"/>
    <w:rsid w:val="000535B7"/>
    <w:rsid w:val="000544B8"/>
    <w:rsid w:val="00056713"/>
    <w:rsid w:val="0005745F"/>
    <w:rsid w:val="00061EB5"/>
    <w:rsid w:val="00062310"/>
    <w:rsid w:val="000647F3"/>
    <w:rsid w:val="000662CE"/>
    <w:rsid w:val="0006660E"/>
    <w:rsid w:val="0006719A"/>
    <w:rsid w:val="00071857"/>
    <w:rsid w:val="000720F3"/>
    <w:rsid w:val="000726DE"/>
    <w:rsid w:val="00073CA8"/>
    <w:rsid w:val="000743C5"/>
    <w:rsid w:val="00083069"/>
    <w:rsid w:val="00084D31"/>
    <w:rsid w:val="0008787A"/>
    <w:rsid w:val="00091728"/>
    <w:rsid w:val="00094037"/>
    <w:rsid w:val="00096DFE"/>
    <w:rsid w:val="00097EB0"/>
    <w:rsid w:val="000B1CD3"/>
    <w:rsid w:val="000B25D4"/>
    <w:rsid w:val="000B6EA7"/>
    <w:rsid w:val="000B7656"/>
    <w:rsid w:val="000C05B0"/>
    <w:rsid w:val="000C0DD6"/>
    <w:rsid w:val="000C135F"/>
    <w:rsid w:val="000C1572"/>
    <w:rsid w:val="000C1AF2"/>
    <w:rsid w:val="000C2308"/>
    <w:rsid w:val="000C4CD1"/>
    <w:rsid w:val="000C7E85"/>
    <w:rsid w:val="000D52DB"/>
    <w:rsid w:val="000D5CFB"/>
    <w:rsid w:val="000D6022"/>
    <w:rsid w:val="000D6E37"/>
    <w:rsid w:val="000E021E"/>
    <w:rsid w:val="000E39A2"/>
    <w:rsid w:val="000E7154"/>
    <w:rsid w:val="000E7F8C"/>
    <w:rsid w:val="000F0521"/>
    <w:rsid w:val="000F0AD0"/>
    <w:rsid w:val="000F6610"/>
    <w:rsid w:val="000F6D88"/>
    <w:rsid w:val="000F7129"/>
    <w:rsid w:val="001022BC"/>
    <w:rsid w:val="0010237E"/>
    <w:rsid w:val="00103943"/>
    <w:rsid w:val="0010504A"/>
    <w:rsid w:val="001061A6"/>
    <w:rsid w:val="0010678A"/>
    <w:rsid w:val="0011465E"/>
    <w:rsid w:val="001153C5"/>
    <w:rsid w:val="00116022"/>
    <w:rsid w:val="00120FED"/>
    <w:rsid w:val="001211D6"/>
    <w:rsid w:val="0012130E"/>
    <w:rsid w:val="001340DD"/>
    <w:rsid w:val="00134776"/>
    <w:rsid w:val="00136E12"/>
    <w:rsid w:val="001409C6"/>
    <w:rsid w:val="001422A8"/>
    <w:rsid w:val="00143449"/>
    <w:rsid w:val="00153073"/>
    <w:rsid w:val="00156979"/>
    <w:rsid w:val="00156D29"/>
    <w:rsid w:val="00157840"/>
    <w:rsid w:val="0016781A"/>
    <w:rsid w:val="00170531"/>
    <w:rsid w:val="00171F18"/>
    <w:rsid w:val="001731D4"/>
    <w:rsid w:val="00177BAF"/>
    <w:rsid w:val="001828EC"/>
    <w:rsid w:val="00183CA6"/>
    <w:rsid w:val="00193449"/>
    <w:rsid w:val="00195643"/>
    <w:rsid w:val="001A0D74"/>
    <w:rsid w:val="001A220C"/>
    <w:rsid w:val="001A3AE5"/>
    <w:rsid w:val="001A499D"/>
    <w:rsid w:val="001A573A"/>
    <w:rsid w:val="001A6DBD"/>
    <w:rsid w:val="001A7D29"/>
    <w:rsid w:val="001B34EC"/>
    <w:rsid w:val="001B6ACB"/>
    <w:rsid w:val="001B7285"/>
    <w:rsid w:val="001C0FE8"/>
    <w:rsid w:val="001D137F"/>
    <w:rsid w:val="001D2B88"/>
    <w:rsid w:val="001D2CD1"/>
    <w:rsid w:val="001D3DED"/>
    <w:rsid w:val="001D4B6D"/>
    <w:rsid w:val="001D595E"/>
    <w:rsid w:val="001D61F5"/>
    <w:rsid w:val="001E184A"/>
    <w:rsid w:val="001E2744"/>
    <w:rsid w:val="001E2B9E"/>
    <w:rsid w:val="001E3003"/>
    <w:rsid w:val="001E36C2"/>
    <w:rsid w:val="001E4B43"/>
    <w:rsid w:val="001E7C8B"/>
    <w:rsid w:val="001F04DC"/>
    <w:rsid w:val="001F1188"/>
    <w:rsid w:val="00203F12"/>
    <w:rsid w:val="00205777"/>
    <w:rsid w:val="00206517"/>
    <w:rsid w:val="00210718"/>
    <w:rsid w:val="00210E41"/>
    <w:rsid w:val="00212774"/>
    <w:rsid w:val="00217995"/>
    <w:rsid w:val="002224BB"/>
    <w:rsid w:val="00223F5A"/>
    <w:rsid w:val="00225853"/>
    <w:rsid w:val="0022794E"/>
    <w:rsid w:val="002309E6"/>
    <w:rsid w:val="00234F03"/>
    <w:rsid w:val="00237963"/>
    <w:rsid w:val="002407B4"/>
    <w:rsid w:val="00240FE7"/>
    <w:rsid w:val="0024101F"/>
    <w:rsid w:val="0024281E"/>
    <w:rsid w:val="00242F57"/>
    <w:rsid w:val="002437B4"/>
    <w:rsid w:val="002445BA"/>
    <w:rsid w:val="00246289"/>
    <w:rsid w:val="002468B4"/>
    <w:rsid w:val="00246A8E"/>
    <w:rsid w:val="0025107A"/>
    <w:rsid w:val="0025252E"/>
    <w:rsid w:val="00253B22"/>
    <w:rsid w:val="002565B0"/>
    <w:rsid w:val="00257688"/>
    <w:rsid w:val="002604E5"/>
    <w:rsid w:val="00264FB1"/>
    <w:rsid w:val="002653FD"/>
    <w:rsid w:val="002654D0"/>
    <w:rsid w:val="00272A8A"/>
    <w:rsid w:val="00273ECB"/>
    <w:rsid w:val="00275807"/>
    <w:rsid w:val="002758BE"/>
    <w:rsid w:val="002814FD"/>
    <w:rsid w:val="00281EF5"/>
    <w:rsid w:val="002835E0"/>
    <w:rsid w:val="002863A2"/>
    <w:rsid w:val="002902A6"/>
    <w:rsid w:val="00290555"/>
    <w:rsid w:val="00292C70"/>
    <w:rsid w:val="00292E1F"/>
    <w:rsid w:val="00293897"/>
    <w:rsid w:val="00295157"/>
    <w:rsid w:val="00295A80"/>
    <w:rsid w:val="0029650B"/>
    <w:rsid w:val="002A0966"/>
    <w:rsid w:val="002A2BE6"/>
    <w:rsid w:val="002A7F5A"/>
    <w:rsid w:val="002B2DE2"/>
    <w:rsid w:val="002C1E2C"/>
    <w:rsid w:val="002C7AD5"/>
    <w:rsid w:val="002D3216"/>
    <w:rsid w:val="002D48CE"/>
    <w:rsid w:val="002D7792"/>
    <w:rsid w:val="002E16D4"/>
    <w:rsid w:val="002E2F48"/>
    <w:rsid w:val="002E30AA"/>
    <w:rsid w:val="002E4382"/>
    <w:rsid w:val="002E5D50"/>
    <w:rsid w:val="002F255B"/>
    <w:rsid w:val="002F2A34"/>
    <w:rsid w:val="002F3DDE"/>
    <w:rsid w:val="002F576F"/>
    <w:rsid w:val="002F68B9"/>
    <w:rsid w:val="002F6DFD"/>
    <w:rsid w:val="002F7132"/>
    <w:rsid w:val="00302132"/>
    <w:rsid w:val="00302369"/>
    <w:rsid w:val="00305573"/>
    <w:rsid w:val="00313835"/>
    <w:rsid w:val="00314CB2"/>
    <w:rsid w:val="00315F82"/>
    <w:rsid w:val="00316A6A"/>
    <w:rsid w:val="003179DA"/>
    <w:rsid w:val="00317CAB"/>
    <w:rsid w:val="00317F07"/>
    <w:rsid w:val="00323A71"/>
    <w:rsid w:val="00323DF4"/>
    <w:rsid w:val="0032422D"/>
    <w:rsid w:val="00326E06"/>
    <w:rsid w:val="0033000E"/>
    <w:rsid w:val="003307CC"/>
    <w:rsid w:val="00331CE2"/>
    <w:rsid w:val="003329AE"/>
    <w:rsid w:val="00341468"/>
    <w:rsid w:val="0034439C"/>
    <w:rsid w:val="00351077"/>
    <w:rsid w:val="0035325B"/>
    <w:rsid w:val="00357F0F"/>
    <w:rsid w:val="003605DD"/>
    <w:rsid w:val="003608BE"/>
    <w:rsid w:val="00361058"/>
    <w:rsid w:val="003612B7"/>
    <w:rsid w:val="003618D5"/>
    <w:rsid w:val="003644FE"/>
    <w:rsid w:val="00373B5E"/>
    <w:rsid w:val="00373DD8"/>
    <w:rsid w:val="00376D58"/>
    <w:rsid w:val="003828AB"/>
    <w:rsid w:val="00386929"/>
    <w:rsid w:val="00386C8E"/>
    <w:rsid w:val="00390061"/>
    <w:rsid w:val="00392276"/>
    <w:rsid w:val="00393618"/>
    <w:rsid w:val="00394888"/>
    <w:rsid w:val="00394EF3"/>
    <w:rsid w:val="003A27F2"/>
    <w:rsid w:val="003A388D"/>
    <w:rsid w:val="003A561E"/>
    <w:rsid w:val="003A56E3"/>
    <w:rsid w:val="003A7901"/>
    <w:rsid w:val="003B3C05"/>
    <w:rsid w:val="003B3FF7"/>
    <w:rsid w:val="003B59BD"/>
    <w:rsid w:val="003B6774"/>
    <w:rsid w:val="003C160D"/>
    <w:rsid w:val="003C2A4D"/>
    <w:rsid w:val="003C43CE"/>
    <w:rsid w:val="003C662D"/>
    <w:rsid w:val="003C6CA2"/>
    <w:rsid w:val="003C73AE"/>
    <w:rsid w:val="003D0236"/>
    <w:rsid w:val="003D092A"/>
    <w:rsid w:val="003D7DC3"/>
    <w:rsid w:val="003E2045"/>
    <w:rsid w:val="003E77ED"/>
    <w:rsid w:val="003E7892"/>
    <w:rsid w:val="003F588B"/>
    <w:rsid w:val="003F69EE"/>
    <w:rsid w:val="003F7042"/>
    <w:rsid w:val="003F7170"/>
    <w:rsid w:val="004025CA"/>
    <w:rsid w:val="00403EF2"/>
    <w:rsid w:val="0040665B"/>
    <w:rsid w:val="00414DCE"/>
    <w:rsid w:val="00417F93"/>
    <w:rsid w:val="00421B47"/>
    <w:rsid w:val="00422D05"/>
    <w:rsid w:val="00422D06"/>
    <w:rsid w:val="0042311C"/>
    <w:rsid w:val="00423CAF"/>
    <w:rsid w:val="00424E00"/>
    <w:rsid w:val="00425DF6"/>
    <w:rsid w:val="004277EB"/>
    <w:rsid w:val="00427E75"/>
    <w:rsid w:val="004311C4"/>
    <w:rsid w:val="00433165"/>
    <w:rsid w:val="00434B63"/>
    <w:rsid w:val="00436DC2"/>
    <w:rsid w:val="00440B29"/>
    <w:rsid w:val="00443818"/>
    <w:rsid w:val="004438EA"/>
    <w:rsid w:val="00443F2C"/>
    <w:rsid w:val="0044456C"/>
    <w:rsid w:val="0045079B"/>
    <w:rsid w:val="0045318D"/>
    <w:rsid w:val="00456ABA"/>
    <w:rsid w:val="00461AF8"/>
    <w:rsid w:val="004645FD"/>
    <w:rsid w:val="004647C5"/>
    <w:rsid w:val="00465AE3"/>
    <w:rsid w:val="004665B9"/>
    <w:rsid w:val="00471152"/>
    <w:rsid w:val="0047266E"/>
    <w:rsid w:val="0047428F"/>
    <w:rsid w:val="004745C0"/>
    <w:rsid w:val="004758EE"/>
    <w:rsid w:val="00476749"/>
    <w:rsid w:val="004827C0"/>
    <w:rsid w:val="004829B8"/>
    <w:rsid w:val="00482A06"/>
    <w:rsid w:val="00484324"/>
    <w:rsid w:val="00491A47"/>
    <w:rsid w:val="00491C6F"/>
    <w:rsid w:val="00496317"/>
    <w:rsid w:val="004A59D5"/>
    <w:rsid w:val="004A79C7"/>
    <w:rsid w:val="004B0064"/>
    <w:rsid w:val="004B7F76"/>
    <w:rsid w:val="004C2E05"/>
    <w:rsid w:val="004C3474"/>
    <w:rsid w:val="004C4909"/>
    <w:rsid w:val="004D1418"/>
    <w:rsid w:val="004D2913"/>
    <w:rsid w:val="004D3EFE"/>
    <w:rsid w:val="004D5C25"/>
    <w:rsid w:val="004D6566"/>
    <w:rsid w:val="004E1BA4"/>
    <w:rsid w:val="004E38CD"/>
    <w:rsid w:val="004E4ED4"/>
    <w:rsid w:val="004E7FEB"/>
    <w:rsid w:val="004F24B8"/>
    <w:rsid w:val="004F2614"/>
    <w:rsid w:val="004F3F68"/>
    <w:rsid w:val="00500039"/>
    <w:rsid w:val="0050678E"/>
    <w:rsid w:val="00510166"/>
    <w:rsid w:val="005127C2"/>
    <w:rsid w:val="00513FC4"/>
    <w:rsid w:val="0051636A"/>
    <w:rsid w:val="005169FD"/>
    <w:rsid w:val="00516B7A"/>
    <w:rsid w:val="00517F58"/>
    <w:rsid w:val="00523068"/>
    <w:rsid w:val="00525C6E"/>
    <w:rsid w:val="00527866"/>
    <w:rsid w:val="00534F53"/>
    <w:rsid w:val="00535D23"/>
    <w:rsid w:val="00536AED"/>
    <w:rsid w:val="00545A10"/>
    <w:rsid w:val="00547B4C"/>
    <w:rsid w:val="005515CB"/>
    <w:rsid w:val="00552AE3"/>
    <w:rsid w:val="00553A1F"/>
    <w:rsid w:val="005557C9"/>
    <w:rsid w:val="00557171"/>
    <w:rsid w:val="0056359B"/>
    <w:rsid w:val="00564F5B"/>
    <w:rsid w:val="00574086"/>
    <w:rsid w:val="005749E7"/>
    <w:rsid w:val="00576118"/>
    <w:rsid w:val="00580666"/>
    <w:rsid w:val="00581040"/>
    <w:rsid w:val="005818D2"/>
    <w:rsid w:val="00582545"/>
    <w:rsid w:val="00582563"/>
    <w:rsid w:val="00582E29"/>
    <w:rsid w:val="00582E2D"/>
    <w:rsid w:val="00585F48"/>
    <w:rsid w:val="005863EA"/>
    <w:rsid w:val="00586759"/>
    <w:rsid w:val="0059235C"/>
    <w:rsid w:val="00593049"/>
    <w:rsid w:val="0059713D"/>
    <w:rsid w:val="005A2A86"/>
    <w:rsid w:val="005A5FF4"/>
    <w:rsid w:val="005A7D37"/>
    <w:rsid w:val="005B079A"/>
    <w:rsid w:val="005B2F08"/>
    <w:rsid w:val="005B33DF"/>
    <w:rsid w:val="005B3577"/>
    <w:rsid w:val="005B75C6"/>
    <w:rsid w:val="005C2AFB"/>
    <w:rsid w:val="005C40F3"/>
    <w:rsid w:val="005C5D32"/>
    <w:rsid w:val="005D07E8"/>
    <w:rsid w:val="005D1E7F"/>
    <w:rsid w:val="005D4667"/>
    <w:rsid w:val="005D4D5A"/>
    <w:rsid w:val="005E2D6B"/>
    <w:rsid w:val="005E41E8"/>
    <w:rsid w:val="005E4BFD"/>
    <w:rsid w:val="005E54E9"/>
    <w:rsid w:val="005E6D05"/>
    <w:rsid w:val="005E7104"/>
    <w:rsid w:val="005F18E8"/>
    <w:rsid w:val="005F3C52"/>
    <w:rsid w:val="005F4E79"/>
    <w:rsid w:val="005F74ED"/>
    <w:rsid w:val="005F7938"/>
    <w:rsid w:val="006029E7"/>
    <w:rsid w:val="00607BC7"/>
    <w:rsid w:val="00611780"/>
    <w:rsid w:val="0061207D"/>
    <w:rsid w:val="0062004C"/>
    <w:rsid w:val="00620961"/>
    <w:rsid w:val="00620E78"/>
    <w:rsid w:val="00631A83"/>
    <w:rsid w:val="00631ACA"/>
    <w:rsid w:val="006323EE"/>
    <w:rsid w:val="0063388E"/>
    <w:rsid w:val="00634B1D"/>
    <w:rsid w:val="00636AFD"/>
    <w:rsid w:val="00642FCE"/>
    <w:rsid w:val="0064331B"/>
    <w:rsid w:val="00643344"/>
    <w:rsid w:val="00645F57"/>
    <w:rsid w:val="0064677E"/>
    <w:rsid w:val="00650142"/>
    <w:rsid w:val="00652D52"/>
    <w:rsid w:val="006578FC"/>
    <w:rsid w:val="00661F9A"/>
    <w:rsid w:val="006628D8"/>
    <w:rsid w:val="006638B6"/>
    <w:rsid w:val="006655B4"/>
    <w:rsid w:val="0067128F"/>
    <w:rsid w:val="0067546E"/>
    <w:rsid w:val="00675940"/>
    <w:rsid w:val="00675B50"/>
    <w:rsid w:val="00681A6F"/>
    <w:rsid w:val="00681DF7"/>
    <w:rsid w:val="00682935"/>
    <w:rsid w:val="0069292D"/>
    <w:rsid w:val="00693E7F"/>
    <w:rsid w:val="0069410C"/>
    <w:rsid w:val="0069666A"/>
    <w:rsid w:val="00696BE5"/>
    <w:rsid w:val="00696D59"/>
    <w:rsid w:val="0069705B"/>
    <w:rsid w:val="006A2C1D"/>
    <w:rsid w:val="006A4B07"/>
    <w:rsid w:val="006A4CB8"/>
    <w:rsid w:val="006A504C"/>
    <w:rsid w:val="006A70F0"/>
    <w:rsid w:val="006B0ACD"/>
    <w:rsid w:val="006B1346"/>
    <w:rsid w:val="006B5279"/>
    <w:rsid w:val="006B564B"/>
    <w:rsid w:val="006C01E8"/>
    <w:rsid w:val="006C0F04"/>
    <w:rsid w:val="006C34F9"/>
    <w:rsid w:val="006D03AA"/>
    <w:rsid w:val="006D0D4E"/>
    <w:rsid w:val="006D2DF9"/>
    <w:rsid w:val="006D634C"/>
    <w:rsid w:val="006D7E52"/>
    <w:rsid w:val="006F16C4"/>
    <w:rsid w:val="006F2E44"/>
    <w:rsid w:val="006F2E7B"/>
    <w:rsid w:val="006F3DC6"/>
    <w:rsid w:val="006F47F6"/>
    <w:rsid w:val="006F70F4"/>
    <w:rsid w:val="006F7601"/>
    <w:rsid w:val="00704BE3"/>
    <w:rsid w:val="00705AB2"/>
    <w:rsid w:val="00706D56"/>
    <w:rsid w:val="00710E0D"/>
    <w:rsid w:val="00711EFC"/>
    <w:rsid w:val="0071209D"/>
    <w:rsid w:val="0071440A"/>
    <w:rsid w:val="0071503C"/>
    <w:rsid w:val="00716015"/>
    <w:rsid w:val="00721EEA"/>
    <w:rsid w:val="00727A55"/>
    <w:rsid w:val="0073580E"/>
    <w:rsid w:val="00737864"/>
    <w:rsid w:val="00743489"/>
    <w:rsid w:val="007435E9"/>
    <w:rsid w:val="00744F8C"/>
    <w:rsid w:val="00750305"/>
    <w:rsid w:val="00754020"/>
    <w:rsid w:val="007548D5"/>
    <w:rsid w:val="00760286"/>
    <w:rsid w:val="00760E59"/>
    <w:rsid w:val="0076262D"/>
    <w:rsid w:val="00762DBA"/>
    <w:rsid w:val="00767800"/>
    <w:rsid w:val="0077231D"/>
    <w:rsid w:val="00774202"/>
    <w:rsid w:val="00777730"/>
    <w:rsid w:val="007779BC"/>
    <w:rsid w:val="007846C3"/>
    <w:rsid w:val="00784A9F"/>
    <w:rsid w:val="00785A86"/>
    <w:rsid w:val="007876C4"/>
    <w:rsid w:val="007907D8"/>
    <w:rsid w:val="00796D62"/>
    <w:rsid w:val="007A1D77"/>
    <w:rsid w:val="007A5A78"/>
    <w:rsid w:val="007A7C61"/>
    <w:rsid w:val="007B46A1"/>
    <w:rsid w:val="007B508C"/>
    <w:rsid w:val="007C0172"/>
    <w:rsid w:val="007C2B28"/>
    <w:rsid w:val="007C39A1"/>
    <w:rsid w:val="007C46B8"/>
    <w:rsid w:val="007C59E8"/>
    <w:rsid w:val="007C5CCC"/>
    <w:rsid w:val="007D050C"/>
    <w:rsid w:val="007D3D04"/>
    <w:rsid w:val="007D50A8"/>
    <w:rsid w:val="007D6AD8"/>
    <w:rsid w:val="007E035D"/>
    <w:rsid w:val="007E2100"/>
    <w:rsid w:val="007E70B8"/>
    <w:rsid w:val="007F091E"/>
    <w:rsid w:val="007F14C4"/>
    <w:rsid w:val="007F203C"/>
    <w:rsid w:val="007F547D"/>
    <w:rsid w:val="00800988"/>
    <w:rsid w:val="00804D16"/>
    <w:rsid w:val="00810616"/>
    <w:rsid w:val="00810AAA"/>
    <w:rsid w:val="008127E6"/>
    <w:rsid w:val="00812AC5"/>
    <w:rsid w:val="00812C5F"/>
    <w:rsid w:val="00820893"/>
    <w:rsid w:val="00822B3D"/>
    <w:rsid w:val="00825DA7"/>
    <w:rsid w:val="008264EA"/>
    <w:rsid w:val="008318F4"/>
    <w:rsid w:val="00832A9D"/>
    <w:rsid w:val="00837F13"/>
    <w:rsid w:val="0084747A"/>
    <w:rsid w:val="00850CF7"/>
    <w:rsid w:val="00853492"/>
    <w:rsid w:val="00854646"/>
    <w:rsid w:val="00854A6E"/>
    <w:rsid w:val="008556EA"/>
    <w:rsid w:val="00862F9D"/>
    <w:rsid w:val="00866547"/>
    <w:rsid w:val="00866DB0"/>
    <w:rsid w:val="008672E9"/>
    <w:rsid w:val="00867E12"/>
    <w:rsid w:val="00870254"/>
    <w:rsid w:val="0087077D"/>
    <w:rsid w:val="008754B4"/>
    <w:rsid w:val="00876978"/>
    <w:rsid w:val="00876FE8"/>
    <w:rsid w:val="008804BF"/>
    <w:rsid w:val="00883515"/>
    <w:rsid w:val="008850DC"/>
    <w:rsid w:val="008859A4"/>
    <w:rsid w:val="008868EA"/>
    <w:rsid w:val="008902C6"/>
    <w:rsid w:val="00890552"/>
    <w:rsid w:val="0089378F"/>
    <w:rsid w:val="008959B0"/>
    <w:rsid w:val="008A1094"/>
    <w:rsid w:val="008A211E"/>
    <w:rsid w:val="008A434A"/>
    <w:rsid w:val="008A7117"/>
    <w:rsid w:val="008B4F4D"/>
    <w:rsid w:val="008B51FA"/>
    <w:rsid w:val="008C0954"/>
    <w:rsid w:val="008C0D81"/>
    <w:rsid w:val="008C17C6"/>
    <w:rsid w:val="008C51E5"/>
    <w:rsid w:val="008C7765"/>
    <w:rsid w:val="008C7EA5"/>
    <w:rsid w:val="008D4A06"/>
    <w:rsid w:val="008D5753"/>
    <w:rsid w:val="008D599E"/>
    <w:rsid w:val="008E173E"/>
    <w:rsid w:val="008E3619"/>
    <w:rsid w:val="008F01F5"/>
    <w:rsid w:val="008F16B1"/>
    <w:rsid w:val="008F204D"/>
    <w:rsid w:val="008F6BF6"/>
    <w:rsid w:val="00904CE9"/>
    <w:rsid w:val="009106AD"/>
    <w:rsid w:val="009115C7"/>
    <w:rsid w:val="00911ADE"/>
    <w:rsid w:val="00912097"/>
    <w:rsid w:val="00915EBA"/>
    <w:rsid w:val="00916DA8"/>
    <w:rsid w:val="00917E56"/>
    <w:rsid w:val="00923CCA"/>
    <w:rsid w:val="00924B4D"/>
    <w:rsid w:val="00925123"/>
    <w:rsid w:val="00926FF8"/>
    <w:rsid w:val="009333E6"/>
    <w:rsid w:val="009419C4"/>
    <w:rsid w:val="00945523"/>
    <w:rsid w:val="00945E83"/>
    <w:rsid w:val="00947A49"/>
    <w:rsid w:val="0095039E"/>
    <w:rsid w:val="0095061D"/>
    <w:rsid w:val="00950FB1"/>
    <w:rsid w:val="009520E5"/>
    <w:rsid w:val="00953082"/>
    <w:rsid w:val="00953892"/>
    <w:rsid w:val="00954528"/>
    <w:rsid w:val="00955B71"/>
    <w:rsid w:val="00955C9A"/>
    <w:rsid w:val="00957A75"/>
    <w:rsid w:val="00962E8B"/>
    <w:rsid w:val="009659E1"/>
    <w:rsid w:val="0096641D"/>
    <w:rsid w:val="0097041E"/>
    <w:rsid w:val="00973199"/>
    <w:rsid w:val="009769AB"/>
    <w:rsid w:val="009863CD"/>
    <w:rsid w:val="0098791B"/>
    <w:rsid w:val="0099219F"/>
    <w:rsid w:val="009948E6"/>
    <w:rsid w:val="009A5B03"/>
    <w:rsid w:val="009B0805"/>
    <w:rsid w:val="009B172E"/>
    <w:rsid w:val="009B2EB0"/>
    <w:rsid w:val="009B37C8"/>
    <w:rsid w:val="009B417F"/>
    <w:rsid w:val="009C0F9B"/>
    <w:rsid w:val="009C2AB5"/>
    <w:rsid w:val="009D78A1"/>
    <w:rsid w:val="009E2808"/>
    <w:rsid w:val="009E44FE"/>
    <w:rsid w:val="009E5F8D"/>
    <w:rsid w:val="009E76CF"/>
    <w:rsid w:val="009E79E6"/>
    <w:rsid w:val="00A00C3D"/>
    <w:rsid w:val="00A04565"/>
    <w:rsid w:val="00A0662B"/>
    <w:rsid w:val="00A06B16"/>
    <w:rsid w:val="00A07839"/>
    <w:rsid w:val="00A11DC1"/>
    <w:rsid w:val="00A134F2"/>
    <w:rsid w:val="00A171DA"/>
    <w:rsid w:val="00A22DC4"/>
    <w:rsid w:val="00A2323E"/>
    <w:rsid w:val="00A307F0"/>
    <w:rsid w:val="00A310E2"/>
    <w:rsid w:val="00A311F4"/>
    <w:rsid w:val="00A31BF5"/>
    <w:rsid w:val="00A31F2A"/>
    <w:rsid w:val="00A33AA8"/>
    <w:rsid w:val="00A3636C"/>
    <w:rsid w:val="00A40312"/>
    <w:rsid w:val="00A4304E"/>
    <w:rsid w:val="00A64858"/>
    <w:rsid w:val="00A6583F"/>
    <w:rsid w:val="00A665B2"/>
    <w:rsid w:val="00A6704B"/>
    <w:rsid w:val="00A67E31"/>
    <w:rsid w:val="00A74F73"/>
    <w:rsid w:val="00A8084E"/>
    <w:rsid w:val="00A85F97"/>
    <w:rsid w:val="00A867E2"/>
    <w:rsid w:val="00A86DAE"/>
    <w:rsid w:val="00A87A7A"/>
    <w:rsid w:val="00A91DF5"/>
    <w:rsid w:val="00A95186"/>
    <w:rsid w:val="00A951A1"/>
    <w:rsid w:val="00A97566"/>
    <w:rsid w:val="00AA3AC5"/>
    <w:rsid w:val="00AB387B"/>
    <w:rsid w:val="00AB4D4D"/>
    <w:rsid w:val="00AB4D8C"/>
    <w:rsid w:val="00AB76FA"/>
    <w:rsid w:val="00AD0D9B"/>
    <w:rsid w:val="00AD1016"/>
    <w:rsid w:val="00AD3FBF"/>
    <w:rsid w:val="00AD4419"/>
    <w:rsid w:val="00AD5205"/>
    <w:rsid w:val="00AE209C"/>
    <w:rsid w:val="00AE3A86"/>
    <w:rsid w:val="00AE451B"/>
    <w:rsid w:val="00AF15F9"/>
    <w:rsid w:val="00AF64A4"/>
    <w:rsid w:val="00B0174B"/>
    <w:rsid w:val="00B03806"/>
    <w:rsid w:val="00B04EBF"/>
    <w:rsid w:val="00B053A7"/>
    <w:rsid w:val="00B06E18"/>
    <w:rsid w:val="00B1257C"/>
    <w:rsid w:val="00B13B95"/>
    <w:rsid w:val="00B140E8"/>
    <w:rsid w:val="00B14A7C"/>
    <w:rsid w:val="00B16A0F"/>
    <w:rsid w:val="00B16B36"/>
    <w:rsid w:val="00B21154"/>
    <w:rsid w:val="00B22874"/>
    <w:rsid w:val="00B302D0"/>
    <w:rsid w:val="00B304EF"/>
    <w:rsid w:val="00B309A7"/>
    <w:rsid w:val="00B369A4"/>
    <w:rsid w:val="00B4062E"/>
    <w:rsid w:val="00B42CAE"/>
    <w:rsid w:val="00B43580"/>
    <w:rsid w:val="00B469BB"/>
    <w:rsid w:val="00B473E6"/>
    <w:rsid w:val="00B52D7C"/>
    <w:rsid w:val="00B536B6"/>
    <w:rsid w:val="00B55379"/>
    <w:rsid w:val="00B6073B"/>
    <w:rsid w:val="00B65245"/>
    <w:rsid w:val="00B65558"/>
    <w:rsid w:val="00B70086"/>
    <w:rsid w:val="00B72AC4"/>
    <w:rsid w:val="00B732EE"/>
    <w:rsid w:val="00B74384"/>
    <w:rsid w:val="00B7552B"/>
    <w:rsid w:val="00B75ABA"/>
    <w:rsid w:val="00B760A6"/>
    <w:rsid w:val="00B83848"/>
    <w:rsid w:val="00B86852"/>
    <w:rsid w:val="00B90C0F"/>
    <w:rsid w:val="00B93AC6"/>
    <w:rsid w:val="00B9725E"/>
    <w:rsid w:val="00BA09E7"/>
    <w:rsid w:val="00BA2E11"/>
    <w:rsid w:val="00BA6EEF"/>
    <w:rsid w:val="00BA7C6B"/>
    <w:rsid w:val="00BB0B07"/>
    <w:rsid w:val="00BB1395"/>
    <w:rsid w:val="00BB5413"/>
    <w:rsid w:val="00BC4239"/>
    <w:rsid w:val="00BC7331"/>
    <w:rsid w:val="00BD2327"/>
    <w:rsid w:val="00BD3999"/>
    <w:rsid w:val="00BE72C1"/>
    <w:rsid w:val="00BE7E8C"/>
    <w:rsid w:val="00BF4786"/>
    <w:rsid w:val="00BF4A47"/>
    <w:rsid w:val="00BF6981"/>
    <w:rsid w:val="00BF6CE7"/>
    <w:rsid w:val="00C01127"/>
    <w:rsid w:val="00C10FF4"/>
    <w:rsid w:val="00C1106F"/>
    <w:rsid w:val="00C11B45"/>
    <w:rsid w:val="00C128BE"/>
    <w:rsid w:val="00C14F79"/>
    <w:rsid w:val="00C2314E"/>
    <w:rsid w:val="00C23494"/>
    <w:rsid w:val="00C309C3"/>
    <w:rsid w:val="00C31EA3"/>
    <w:rsid w:val="00C35F9B"/>
    <w:rsid w:val="00C3666E"/>
    <w:rsid w:val="00C37B26"/>
    <w:rsid w:val="00C37ECD"/>
    <w:rsid w:val="00C4623B"/>
    <w:rsid w:val="00C4653E"/>
    <w:rsid w:val="00C46699"/>
    <w:rsid w:val="00C50972"/>
    <w:rsid w:val="00C50C0D"/>
    <w:rsid w:val="00C558B9"/>
    <w:rsid w:val="00C56943"/>
    <w:rsid w:val="00C57DD9"/>
    <w:rsid w:val="00C60846"/>
    <w:rsid w:val="00C63615"/>
    <w:rsid w:val="00C639F8"/>
    <w:rsid w:val="00C66F21"/>
    <w:rsid w:val="00C678C9"/>
    <w:rsid w:val="00C70D1E"/>
    <w:rsid w:val="00C729F7"/>
    <w:rsid w:val="00C75532"/>
    <w:rsid w:val="00C76C5E"/>
    <w:rsid w:val="00C77516"/>
    <w:rsid w:val="00C81544"/>
    <w:rsid w:val="00C84A49"/>
    <w:rsid w:val="00C84C9B"/>
    <w:rsid w:val="00C86DD7"/>
    <w:rsid w:val="00C900A4"/>
    <w:rsid w:val="00C91C4C"/>
    <w:rsid w:val="00C9383A"/>
    <w:rsid w:val="00CA1FF2"/>
    <w:rsid w:val="00CA279C"/>
    <w:rsid w:val="00CA626A"/>
    <w:rsid w:val="00CB04CE"/>
    <w:rsid w:val="00CB287C"/>
    <w:rsid w:val="00CC209E"/>
    <w:rsid w:val="00CC3DCC"/>
    <w:rsid w:val="00CC40D0"/>
    <w:rsid w:val="00CC693B"/>
    <w:rsid w:val="00CC69F3"/>
    <w:rsid w:val="00CC6A9B"/>
    <w:rsid w:val="00CC6AD7"/>
    <w:rsid w:val="00CD27DE"/>
    <w:rsid w:val="00CD6CCC"/>
    <w:rsid w:val="00CE420E"/>
    <w:rsid w:val="00CE76C3"/>
    <w:rsid w:val="00CE77C3"/>
    <w:rsid w:val="00CF1AFA"/>
    <w:rsid w:val="00CF3141"/>
    <w:rsid w:val="00CF7853"/>
    <w:rsid w:val="00CF7C41"/>
    <w:rsid w:val="00CF7CC5"/>
    <w:rsid w:val="00D00193"/>
    <w:rsid w:val="00D00277"/>
    <w:rsid w:val="00D020FE"/>
    <w:rsid w:val="00D04156"/>
    <w:rsid w:val="00D04677"/>
    <w:rsid w:val="00D04C96"/>
    <w:rsid w:val="00D11FDA"/>
    <w:rsid w:val="00D12AFC"/>
    <w:rsid w:val="00D1387E"/>
    <w:rsid w:val="00D14FA9"/>
    <w:rsid w:val="00D15AFE"/>
    <w:rsid w:val="00D15BF7"/>
    <w:rsid w:val="00D1685A"/>
    <w:rsid w:val="00D16AA5"/>
    <w:rsid w:val="00D21D28"/>
    <w:rsid w:val="00D24D99"/>
    <w:rsid w:val="00D25CFA"/>
    <w:rsid w:val="00D279B3"/>
    <w:rsid w:val="00D27A4B"/>
    <w:rsid w:val="00D305CE"/>
    <w:rsid w:val="00D31975"/>
    <w:rsid w:val="00D329E2"/>
    <w:rsid w:val="00D34884"/>
    <w:rsid w:val="00D35444"/>
    <w:rsid w:val="00D35ED2"/>
    <w:rsid w:val="00D36A4D"/>
    <w:rsid w:val="00D37556"/>
    <w:rsid w:val="00D379AB"/>
    <w:rsid w:val="00D413A5"/>
    <w:rsid w:val="00D4300D"/>
    <w:rsid w:val="00D43293"/>
    <w:rsid w:val="00D44BDF"/>
    <w:rsid w:val="00D50151"/>
    <w:rsid w:val="00D51DD6"/>
    <w:rsid w:val="00D53FC8"/>
    <w:rsid w:val="00D54A97"/>
    <w:rsid w:val="00D5612C"/>
    <w:rsid w:val="00D57D11"/>
    <w:rsid w:val="00D6267B"/>
    <w:rsid w:val="00D62885"/>
    <w:rsid w:val="00D64227"/>
    <w:rsid w:val="00D656ED"/>
    <w:rsid w:val="00D67DC5"/>
    <w:rsid w:val="00D75566"/>
    <w:rsid w:val="00D75946"/>
    <w:rsid w:val="00D837C9"/>
    <w:rsid w:val="00D857D0"/>
    <w:rsid w:val="00D86ACD"/>
    <w:rsid w:val="00D87CD3"/>
    <w:rsid w:val="00D87DFB"/>
    <w:rsid w:val="00D903B5"/>
    <w:rsid w:val="00D93334"/>
    <w:rsid w:val="00D938D3"/>
    <w:rsid w:val="00D94072"/>
    <w:rsid w:val="00D96D1D"/>
    <w:rsid w:val="00DA0583"/>
    <w:rsid w:val="00DA1392"/>
    <w:rsid w:val="00DA1977"/>
    <w:rsid w:val="00DA1F32"/>
    <w:rsid w:val="00DA21DF"/>
    <w:rsid w:val="00DA47F4"/>
    <w:rsid w:val="00DA5163"/>
    <w:rsid w:val="00DA5CC8"/>
    <w:rsid w:val="00DA6B2F"/>
    <w:rsid w:val="00DA7082"/>
    <w:rsid w:val="00DB4A31"/>
    <w:rsid w:val="00DB6704"/>
    <w:rsid w:val="00DC35FD"/>
    <w:rsid w:val="00DC48A1"/>
    <w:rsid w:val="00DC559A"/>
    <w:rsid w:val="00DC6A18"/>
    <w:rsid w:val="00DD12D7"/>
    <w:rsid w:val="00DD187B"/>
    <w:rsid w:val="00DD251A"/>
    <w:rsid w:val="00DD6FB6"/>
    <w:rsid w:val="00DD7CF4"/>
    <w:rsid w:val="00DE04B7"/>
    <w:rsid w:val="00DE33EC"/>
    <w:rsid w:val="00DE4293"/>
    <w:rsid w:val="00DE70D1"/>
    <w:rsid w:val="00DF18DE"/>
    <w:rsid w:val="00DF514C"/>
    <w:rsid w:val="00DF6F6E"/>
    <w:rsid w:val="00DF7A90"/>
    <w:rsid w:val="00E0008F"/>
    <w:rsid w:val="00E11908"/>
    <w:rsid w:val="00E15D6A"/>
    <w:rsid w:val="00E20575"/>
    <w:rsid w:val="00E21F0A"/>
    <w:rsid w:val="00E2377E"/>
    <w:rsid w:val="00E2703B"/>
    <w:rsid w:val="00E27546"/>
    <w:rsid w:val="00E27B72"/>
    <w:rsid w:val="00E31B36"/>
    <w:rsid w:val="00E32E22"/>
    <w:rsid w:val="00E336E6"/>
    <w:rsid w:val="00E415A5"/>
    <w:rsid w:val="00E4398A"/>
    <w:rsid w:val="00E44796"/>
    <w:rsid w:val="00E461F9"/>
    <w:rsid w:val="00E473B1"/>
    <w:rsid w:val="00E51240"/>
    <w:rsid w:val="00E51F06"/>
    <w:rsid w:val="00E53D58"/>
    <w:rsid w:val="00E55806"/>
    <w:rsid w:val="00E60E2A"/>
    <w:rsid w:val="00E6251A"/>
    <w:rsid w:val="00E642CC"/>
    <w:rsid w:val="00E661AC"/>
    <w:rsid w:val="00E67E79"/>
    <w:rsid w:val="00E74BEB"/>
    <w:rsid w:val="00E7522F"/>
    <w:rsid w:val="00E755D3"/>
    <w:rsid w:val="00E81001"/>
    <w:rsid w:val="00E8522B"/>
    <w:rsid w:val="00E90B0A"/>
    <w:rsid w:val="00E9101C"/>
    <w:rsid w:val="00E94BFB"/>
    <w:rsid w:val="00EA31EE"/>
    <w:rsid w:val="00EA3AAB"/>
    <w:rsid w:val="00EA74F9"/>
    <w:rsid w:val="00EA7BF5"/>
    <w:rsid w:val="00EB07EE"/>
    <w:rsid w:val="00EB0812"/>
    <w:rsid w:val="00EB1EF1"/>
    <w:rsid w:val="00EB3EC0"/>
    <w:rsid w:val="00EB63C4"/>
    <w:rsid w:val="00EB7898"/>
    <w:rsid w:val="00EC3E6C"/>
    <w:rsid w:val="00EC4317"/>
    <w:rsid w:val="00EC5A84"/>
    <w:rsid w:val="00EC5BDF"/>
    <w:rsid w:val="00ED1633"/>
    <w:rsid w:val="00ED7B4B"/>
    <w:rsid w:val="00EE2D97"/>
    <w:rsid w:val="00EE3BFF"/>
    <w:rsid w:val="00EE7D81"/>
    <w:rsid w:val="00EE7E41"/>
    <w:rsid w:val="00EF0437"/>
    <w:rsid w:val="00EF2452"/>
    <w:rsid w:val="00EF2BC6"/>
    <w:rsid w:val="00EF30D6"/>
    <w:rsid w:val="00EF5100"/>
    <w:rsid w:val="00F02D77"/>
    <w:rsid w:val="00F03FD2"/>
    <w:rsid w:val="00F07882"/>
    <w:rsid w:val="00F10AAC"/>
    <w:rsid w:val="00F110F2"/>
    <w:rsid w:val="00F111CA"/>
    <w:rsid w:val="00F13A0A"/>
    <w:rsid w:val="00F13B3A"/>
    <w:rsid w:val="00F14380"/>
    <w:rsid w:val="00F158ED"/>
    <w:rsid w:val="00F16A02"/>
    <w:rsid w:val="00F20DC9"/>
    <w:rsid w:val="00F21B4E"/>
    <w:rsid w:val="00F21E05"/>
    <w:rsid w:val="00F238B7"/>
    <w:rsid w:val="00F255E0"/>
    <w:rsid w:val="00F27BAA"/>
    <w:rsid w:val="00F35895"/>
    <w:rsid w:val="00F41517"/>
    <w:rsid w:val="00F42C57"/>
    <w:rsid w:val="00F44E5B"/>
    <w:rsid w:val="00F477FE"/>
    <w:rsid w:val="00F52022"/>
    <w:rsid w:val="00F5391E"/>
    <w:rsid w:val="00F57798"/>
    <w:rsid w:val="00F62AAB"/>
    <w:rsid w:val="00F64504"/>
    <w:rsid w:val="00F6542D"/>
    <w:rsid w:val="00F66786"/>
    <w:rsid w:val="00F71D48"/>
    <w:rsid w:val="00F757B3"/>
    <w:rsid w:val="00F75956"/>
    <w:rsid w:val="00F76E84"/>
    <w:rsid w:val="00F80245"/>
    <w:rsid w:val="00F82068"/>
    <w:rsid w:val="00F823FC"/>
    <w:rsid w:val="00F82AD4"/>
    <w:rsid w:val="00F83C7C"/>
    <w:rsid w:val="00F84ED2"/>
    <w:rsid w:val="00F85E26"/>
    <w:rsid w:val="00F8739A"/>
    <w:rsid w:val="00F873B9"/>
    <w:rsid w:val="00F90EAE"/>
    <w:rsid w:val="00F91D70"/>
    <w:rsid w:val="00F92831"/>
    <w:rsid w:val="00F946E6"/>
    <w:rsid w:val="00F94F5F"/>
    <w:rsid w:val="00F975A6"/>
    <w:rsid w:val="00F979C2"/>
    <w:rsid w:val="00FA0B47"/>
    <w:rsid w:val="00FA1396"/>
    <w:rsid w:val="00FA39FE"/>
    <w:rsid w:val="00FA3C17"/>
    <w:rsid w:val="00FA3E57"/>
    <w:rsid w:val="00FA4702"/>
    <w:rsid w:val="00FA5C76"/>
    <w:rsid w:val="00FA69AA"/>
    <w:rsid w:val="00FA6C03"/>
    <w:rsid w:val="00FA73E2"/>
    <w:rsid w:val="00FA7437"/>
    <w:rsid w:val="00FB0D37"/>
    <w:rsid w:val="00FB0E1D"/>
    <w:rsid w:val="00FB20ED"/>
    <w:rsid w:val="00FB363E"/>
    <w:rsid w:val="00FB383A"/>
    <w:rsid w:val="00FC3542"/>
    <w:rsid w:val="00FC4640"/>
    <w:rsid w:val="00FD08C8"/>
    <w:rsid w:val="00FD32AF"/>
    <w:rsid w:val="00FD36A6"/>
    <w:rsid w:val="00FD3D8C"/>
    <w:rsid w:val="00FD6F66"/>
    <w:rsid w:val="00FE19B3"/>
    <w:rsid w:val="00FE72A6"/>
    <w:rsid w:val="00FE77A8"/>
    <w:rsid w:val="00FF16CD"/>
    <w:rsid w:val="00FF21E0"/>
    <w:rsid w:val="00FF2430"/>
    <w:rsid w:val="00FF408D"/>
    <w:rsid w:val="010259E6"/>
    <w:rsid w:val="05237E42"/>
    <w:rsid w:val="05826D4C"/>
    <w:rsid w:val="08DF248D"/>
    <w:rsid w:val="0C2776E2"/>
    <w:rsid w:val="13234332"/>
    <w:rsid w:val="1954289A"/>
    <w:rsid w:val="19C70095"/>
    <w:rsid w:val="1DD53ED3"/>
    <w:rsid w:val="1E87351C"/>
    <w:rsid w:val="1F6D0AE1"/>
    <w:rsid w:val="25E00B8F"/>
    <w:rsid w:val="25FB2EF1"/>
    <w:rsid w:val="27120600"/>
    <w:rsid w:val="29222432"/>
    <w:rsid w:val="2CF51C19"/>
    <w:rsid w:val="2F6B0155"/>
    <w:rsid w:val="365E5321"/>
    <w:rsid w:val="381E4614"/>
    <w:rsid w:val="52BE4BF8"/>
    <w:rsid w:val="56C25A51"/>
    <w:rsid w:val="56E50AE9"/>
    <w:rsid w:val="58543FA6"/>
    <w:rsid w:val="5DC673A3"/>
    <w:rsid w:val="5FD50DD6"/>
    <w:rsid w:val="66A07A03"/>
    <w:rsid w:val="73DB7FA8"/>
    <w:rsid w:val="75800AC2"/>
    <w:rsid w:val="78C941FA"/>
    <w:rsid w:val="7E9A31E7"/>
    <w:rsid w:val="7EC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20"/>
    <w:qFormat/>
    <w:uiPriority w:val="99"/>
    <w:pPr>
      <w:tabs>
        <w:tab w:val="left" w:pos="4200"/>
      </w:tabs>
      <w:jc w:val="both"/>
    </w:pPr>
  </w:style>
  <w:style w:type="character" w:styleId="7">
    <w:name w:val="Emphasis"/>
    <w:basedOn w:val="3"/>
    <w:qFormat/>
    <w:uiPriority w:val="99"/>
    <w:rPr>
      <w:rFonts w:cs="Times New Roman"/>
      <w:i/>
      <w:iCs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15"/>
    <w:semiHidden/>
    <w:qFormat/>
    <w:uiPriority w:val="99"/>
    <w:pPr>
      <w:tabs>
        <w:tab w:val="center" w:pos="4153"/>
        <w:tab w:val="right" w:pos="8306"/>
      </w:tabs>
    </w:pPr>
  </w:style>
  <w:style w:type="paragraph" w:styleId="10">
    <w:name w:val="HTML Preformatted"/>
    <w:basedOn w:val="1"/>
    <w:link w:val="21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11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lang w:val="en-GB" w:eastAsia="en-GB"/>
    </w:rPr>
  </w:style>
  <w:style w:type="character" w:styleId="13">
    <w:name w:val="Strong"/>
    <w:basedOn w:val="3"/>
    <w:qFormat/>
    <w:uiPriority w:val="99"/>
    <w:rPr>
      <w:rFonts w:cs="Times New Roman"/>
      <w:b/>
      <w:bCs/>
    </w:rPr>
  </w:style>
  <w:style w:type="character" w:customStyle="1" w:styleId="14">
    <w:name w:val="Επικεφαλίδα 2 Char"/>
    <w:basedOn w:val="3"/>
    <w:link w:val="2"/>
    <w:semiHidden/>
    <w:qFormat/>
    <w:locked/>
    <w:uiPriority w:val="99"/>
    <w:rPr>
      <w:rFonts w:ascii="Cambria" w:hAnsi="Cambria" w:cs="Times New Roman"/>
      <w:b/>
      <w:bCs/>
      <w:color w:val="4F81BD"/>
      <w:sz w:val="26"/>
      <w:szCs w:val="26"/>
      <w:lang w:eastAsia="el-GR"/>
    </w:rPr>
  </w:style>
  <w:style w:type="character" w:customStyle="1" w:styleId="15">
    <w:name w:val="Κεφαλίδα Char"/>
    <w:basedOn w:val="3"/>
    <w:link w:val="9"/>
    <w:semiHidden/>
    <w:qFormat/>
    <w:locked/>
    <w:uiPriority w:val="99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16">
    <w:name w:val="Υποσέλιδο Char"/>
    <w:basedOn w:val="3"/>
    <w:link w:val="8"/>
    <w:qFormat/>
    <w:locked/>
    <w:uiPriority w:val="99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17">
    <w:name w:val="Κείμενο πλαισίου Char"/>
    <w:basedOn w:val="3"/>
    <w:link w:val="5"/>
    <w:semiHidden/>
    <w:qFormat/>
    <w:locked/>
    <w:uiPriority w:val="99"/>
    <w:rPr>
      <w:rFonts w:ascii="Tahoma" w:hAnsi="Tahoma" w:cs="Tahoma"/>
      <w:sz w:val="16"/>
      <w:szCs w:val="16"/>
      <w:lang w:eastAsia="el-GR"/>
    </w:rPr>
  </w:style>
  <w:style w:type="paragraph" w:styleId="18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9">
    <w:name w:val="apple-converted-space"/>
    <w:basedOn w:val="3"/>
    <w:qFormat/>
    <w:uiPriority w:val="99"/>
    <w:rPr>
      <w:rFonts w:cs="Times New Roman"/>
    </w:rPr>
  </w:style>
  <w:style w:type="character" w:customStyle="1" w:styleId="20">
    <w:name w:val="Σώμα κειμένου Char"/>
    <w:basedOn w:val="3"/>
    <w:link w:val="6"/>
    <w:qFormat/>
    <w:locked/>
    <w:uiPriority w:val="99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21">
    <w:name w:val="Προ-διαμορφωμένο HTML Char"/>
    <w:basedOn w:val="3"/>
    <w:link w:val="10"/>
    <w:semiHidden/>
    <w:qFormat/>
    <w:locked/>
    <w:uiPriority w:val="99"/>
    <w:rPr>
      <w:rFonts w:ascii="Courier New" w:hAnsi="Courier New" w:cs="Courier New"/>
      <w:sz w:val="20"/>
      <w:szCs w:val="20"/>
      <w:lang w:eastAsia="el-GR"/>
    </w:rPr>
  </w:style>
  <w:style w:type="paragraph" w:customStyle="1" w:styleId="22">
    <w:name w:val="normal"/>
    <w:qFormat/>
    <w:uiPriority w:val="99"/>
    <w:pPr>
      <w:spacing w:line="276" w:lineRule="auto"/>
    </w:pPr>
    <w:rPr>
      <w:rFonts w:ascii="Arial" w:hAnsi="Arial" w:eastAsia="Calibri" w:cs="Arial"/>
      <w:color w:val="000000"/>
      <w:sz w:val="22"/>
      <w:szCs w:val="22"/>
      <w:lang w:val="el-GR" w:eastAsia="el-GR" w:bidi="ar-SA"/>
    </w:rPr>
  </w:style>
  <w:style w:type="paragraph" w:customStyle="1" w:styleId="23">
    <w:name w:val="m_-5226182711303223594m_-8277086354415307684gmail-m_2553988173992746031m_7477414221808251635gmail-1"/>
    <w:basedOn w:val="1"/>
    <w:qFormat/>
    <w:uiPriority w:val="99"/>
    <w:pPr>
      <w:spacing w:before="100" w:beforeAutospacing="1" w:after="100" w:afterAutospacing="1"/>
    </w:pPr>
  </w:style>
  <w:style w:type="character" w:customStyle="1" w:styleId="24">
    <w:name w:val="acopre"/>
    <w:basedOn w:val="3"/>
    <w:qFormat/>
    <w:uiPriority w:val="99"/>
    <w:rPr>
      <w:rFonts w:cs="Times New Roman"/>
    </w:rPr>
  </w:style>
  <w:style w:type="character" w:customStyle="1" w:styleId="25">
    <w:name w:val="tojvnm2t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868</Words>
  <Characters>4689</Characters>
  <Lines>39</Lines>
  <Paragraphs>11</Paragraphs>
  <TotalTime>6</TotalTime>
  <ScaleCrop>false</ScaleCrop>
  <LinksUpToDate>false</LinksUpToDate>
  <CharactersWithSpaces>5546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2023-01-16T11:29:00Z</dcterms:created>
  <dc:creator>Windows7</dc:creator>
  <cp:lastModifiedBy>artemis</cp:lastModifiedBy>
  <cp:lastPrinted>2015-05-08T15:35:00Z</cp:lastPrinted>
  <dcterms:modified xsi:type="dcterms:W3CDTF">2024-02-04T18:07:14Z</dcterms:modified>
  <dc:title>12η  Εκδήλωση Ψηφιακής Παιδείας &amp; Συνεχιζόμενης Εκπαίδευσης για την ορθή χρήση τεχνολογιών από τα παιδιά &amp; τους εφήβους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8213E4A1EA5643519C73A4ADEF06A016_13</vt:lpwstr>
  </property>
</Properties>
</file>